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81F6C" w14:textId="77777777" w:rsidR="00C54028" w:rsidRDefault="00C54028" w:rsidP="00FA0F0C">
      <w:pPr>
        <w:pStyle w:val="Header-Company"/>
      </w:pPr>
    </w:p>
    <w:p w14:paraId="2A6A584A" w14:textId="77777777" w:rsidR="00076A87" w:rsidRDefault="0005671B" w:rsidP="0005671B">
      <w:pPr>
        <w:pStyle w:val="Nadpis3"/>
        <w:spacing w:before="0"/>
        <w:contextualSpacing w:val="0"/>
        <w:jc w:val="center"/>
        <w:rPr>
          <w:sz w:val="28"/>
          <w:szCs w:val="22"/>
        </w:rPr>
      </w:pPr>
      <w:r w:rsidRPr="0005671B">
        <w:rPr>
          <w:sz w:val="28"/>
          <w:szCs w:val="22"/>
        </w:rPr>
        <w:t>Kontaktné osoby a</w:t>
      </w:r>
      <w:r>
        <w:rPr>
          <w:sz w:val="28"/>
          <w:szCs w:val="22"/>
        </w:rPr>
        <w:t> </w:t>
      </w:r>
      <w:r w:rsidRPr="0005671B">
        <w:rPr>
          <w:sz w:val="28"/>
          <w:szCs w:val="22"/>
        </w:rPr>
        <w:t>oprávnenia</w:t>
      </w:r>
    </w:p>
    <w:tbl>
      <w:tblPr>
        <w:tblW w:w="5006" w:type="pct"/>
        <w:tblInd w:w="-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  <w:tblCaption w:val="Table2"/>
      </w:tblPr>
      <w:tblGrid>
        <w:gridCol w:w="1700"/>
        <w:gridCol w:w="283"/>
        <w:gridCol w:w="1109"/>
        <w:gridCol w:w="1886"/>
        <w:gridCol w:w="399"/>
        <w:gridCol w:w="411"/>
        <w:gridCol w:w="382"/>
        <w:gridCol w:w="23"/>
        <w:gridCol w:w="411"/>
        <w:gridCol w:w="403"/>
        <w:gridCol w:w="403"/>
        <w:gridCol w:w="411"/>
        <w:gridCol w:w="1820"/>
      </w:tblGrid>
      <w:tr w:rsidR="00C624E2" w:rsidRPr="00A63980" w14:paraId="66EFA105" w14:textId="77777777" w:rsidTr="00E917D8">
        <w:trPr>
          <w:gridAfter w:val="6"/>
          <w:wAfter w:w="1800" w:type="pct"/>
          <w:trHeight w:val="283"/>
        </w:trPr>
        <w:tc>
          <w:tcPr>
            <w:tcW w:w="882" w:type="pct"/>
            <w:shd w:val="clear" w:color="auto" w:fill="auto"/>
            <w:vAlign w:val="center"/>
          </w:tcPr>
          <w:p w14:paraId="4CC9D17E" w14:textId="77777777" w:rsidR="00C624E2" w:rsidRPr="00234019" w:rsidRDefault="00C624E2" w:rsidP="00C624E2">
            <w:pPr>
              <w:pStyle w:val="Table-TextRight"/>
            </w:pPr>
            <w:r w:rsidRPr="00234019">
              <w:t>Obchodné meno:</w:t>
            </w:r>
          </w:p>
        </w:tc>
        <w:tc>
          <w:tcPr>
            <w:tcW w:w="2318" w:type="pct"/>
            <w:gridSpan w:val="6"/>
            <w:shd w:val="clear" w:color="auto" w:fill="D9D9D9" w:themeFill="background1" w:themeFillShade="D9"/>
            <w:vAlign w:val="center"/>
          </w:tcPr>
          <w:p w14:paraId="7576BAF8" w14:textId="77777777" w:rsidR="00C624E2" w:rsidRPr="001A5CCF" w:rsidRDefault="00C624E2" w:rsidP="00E917D8">
            <w:pPr>
              <w:pStyle w:val="TableValue-Left"/>
              <w:rPr>
                <w:b/>
                <w:sz w:val="16"/>
                <w:szCs w:val="16"/>
              </w:rPr>
            </w:pPr>
            <w:bookmarkStart w:id="0" w:name="Tbl2_Customer_Name"/>
            <w:r w:rsidRPr="001A5CCF">
              <w:t>..........</w:t>
            </w:r>
            <w:bookmarkEnd w:id="0"/>
          </w:p>
        </w:tc>
      </w:tr>
      <w:tr w:rsidR="00C624E2" w:rsidRPr="00A63980" w14:paraId="245FA92C" w14:textId="77777777" w:rsidTr="00E917D8">
        <w:trPr>
          <w:gridAfter w:val="6"/>
          <w:wAfter w:w="1800" w:type="pct"/>
          <w:trHeight w:val="283"/>
        </w:trPr>
        <w:tc>
          <w:tcPr>
            <w:tcW w:w="882" w:type="pct"/>
            <w:shd w:val="clear" w:color="auto" w:fill="auto"/>
            <w:vAlign w:val="center"/>
          </w:tcPr>
          <w:p w14:paraId="1201306F" w14:textId="77777777" w:rsidR="00C624E2" w:rsidRPr="00234019" w:rsidRDefault="00C624E2" w:rsidP="00C624E2">
            <w:pPr>
              <w:pStyle w:val="Table-TextRight"/>
            </w:pPr>
            <w:r w:rsidRPr="00234019">
              <w:t>Zákaznícke číslo:</w:t>
            </w:r>
          </w:p>
        </w:tc>
        <w:tc>
          <w:tcPr>
            <w:tcW w:w="2318" w:type="pct"/>
            <w:gridSpan w:val="6"/>
            <w:shd w:val="clear" w:color="auto" w:fill="D9D9D9" w:themeFill="background1" w:themeFillShade="D9"/>
            <w:vAlign w:val="center"/>
          </w:tcPr>
          <w:p w14:paraId="52ABD037" w14:textId="77777777" w:rsidR="00C624E2" w:rsidRPr="001A5CCF" w:rsidRDefault="00C624E2" w:rsidP="00E917D8">
            <w:pPr>
              <w:pStyle w:val="TableValue-Left"/>
            </w:pPr>
            <w:bookmarkStart w:id="1" w:name="Tbl2_Customer_ID"/>
            <w:r w:rsidRPr="001A5CCF">
              <w:t>..........</w:t>
            </w:r>
            <w:bookmarkEnd w:id="1"/>
          </w:p>
        </w:tc>
      </w:tr>
      <w:tr w:rsidR="00B874E7" w:rsidRPr="00C624E2" w14:paraId="2F9F5BCF" w14:textId="77777777" w:rsidTr="00553795">
        <w:trPr>
          <w:cantSplit/>
          <w:trHeight w:val="1876"/>
        </w:trPr>
        <w:tc>
          <w:tcPr>
            <w:tcW w:w="1029" w:type="pct"/>
            <w:gridSpan w:val="2"/>
            <w:shd w:val="clear" w:color="auto" w:fill="auto"/>
            <w:vAlign w:val="bottom"/>
          </w:tcPr>
          <w:p w14:paraId="04E9B2A3" w14:textId="77777777" w:rsidR="00B874E7" w:rsidRPr="00C624E2" w:rsidRDefault="00B874E7" w:rsidP="00B874E7">
            <w:pPr>
              <w:pStyle w:val="Table-SemiHeader"/>
              <w:jc w:val="left"/>
            </w:pPr>
          </w:p>
        </w:tc>
        <w:tc>
          <w:tcPr>
            <w:tcW w:w="575" w:type="pct"/>
            <w:shd w:val="clear" w:color="auto" w:fill="auto"/>
            <w:vAlign w:val="bottom"/>
          </w:tcPr>
          <w:p w14:paraId="1476CCCB" w14:textId="77777777" w:rsidR="00B874E7" w:rsidRPr="00C624E2" w:rsidRDefault="00B874E7" w:rsidP="00B874E7">
            <w:pPr>
              <w:pStyle w:val="Table-SemiHeader"/>
              <w:jc w:val="left"/>
            </w:pPr>
          </w:p>
        </w:tc>
        <w:tc>
          <w:tcPr>
            <w:tcW w:w="978" w:type="pct"/>
            <w:shd w:val="clear" w:color="auto" w:fill="auto"/>
            <w:vAlign w:val="bottom"/>
          </w:tcPr>
          <w:p w14:paraId="2C9B365A" w14:textId="77777777" w:rsidR="00B874E7" w:rsidRPr="00C624E2" w:rsidRDefault="00B874E7" w:rsidP="00B874E7">
            <w:pPr>
              <w:pStyle w:val="Table-SemiHeader"/>
              <w:jc w:val="left"/>
            </w:pPr>
          </w:p>
        </w:tc>
        <w:tc>
          <w:tcPr>
            <w:tcW w:w="207" w:type="pct"/>
            <w:shd w:val="clear" w:color="auto" w:fill="auto"/>
            <w:textDirection w:val="btLr"/>
            <w:vAlign w:val="center"/>
          </w:tcPr>
          <w:p w14:paraId="5980F3C9" w14:textId="77777777" w:rsidR="00B874E7" w:rsidRPr="00C624E2" w:rsidRDefault="00B874E7" w:rsidP="00324206">
            <w:pPr>
              <w:pStyle w:val="StyleTable-SemiHeaderLeft"/>
            </w:pPr>
            <w:r w:rsidRPr="00C624E2">
              <w:t>Obchodný</w:t>
            </w:r>
          </w:p>
        </w:tc>
        <w:tc>
          <w:tcPr>
            <w:tcW w:w="213" w:type="pct"/>
            <w:shd w:val="clear" w:color="auto" w:fill="auto"/>
            <w:textDirection w:val="btLr"/>
            <w:vAlign w:val="center"/>
          </w:tcPr>
          <w:p w14:paraId="43153EBC" w14:textId="77777777" w:rsidR="00B874E7" w:rsidRPr="00C624E2" w:rsidRDefault="00B874E7" w:rsidP="00324206">
            <w:pPr>
              <w:pStyle w:val="StyleTable-SemiHeaderLeft"/>
            </w:pPr>
            <w:r w:rsidRPr="00C624E2">
              <w:t>Technický</w:t>
            </w:r>
          </w:p>
        </w:tc>
        <w:tc>
          <w:tcPr>
            <w:tcW w:w="210" w:type="pct"/>
            <w:gridSpan w:val="2"/>
            <w:shd w:val="clear" w:color="auto" w:fill="auto"/>
            <w:textDirection w:val="btLr"/>
            <w:vAlign w:val="center"/>
          </w:tcPr>
          <w:p w14:paraId="21148E89" w14:textId="77777777" w:rsidR="00B874E7" w:rsidRPr="00C624E2" w:rsidRDefault="00B874E7" w:rsidP="00324206">
            <w:pPr>
              <w:pStyle w:val="StyleTable-SemiHeaderLeft"/>
            </w:pPr>
            <w:r w:rsidRPr="00C624E2">
              <w:t>Finančný</w:t>
            </w:r>
          </w:p>
        </w:tc>
        <w:tc>
          <w:tcPr>
            <w:tcW w:w="213" w:type="pct"/>
            <w:shd w:val="clear" w:color="auto" w:fill="auto"/>
            <w:textDirection w:val="btLr"/>
            <w:vAlign w:val="center"/>
          </w:tcPr>
          <w:p w14:paraId="2CACE840" w14:textId="77777777" w:rsidR="00B874E7" w:rsidRPr="00C624E2" w:rsidRDefault="00B874E7" w:rsidP="00324206">
            <w:pPr>
              <w:pStyle w:val="StyleTable-SemiHeaderLeft"/>
            </w:pPr>
            <w:r w:rsidRPr="00C624E2">
              <w:t>Administratívny</w:t>
            </w:r>
          </w:p>
        </w:tc>
        <w:tc>
          <w:tcPr>
            <w:tcW w:w="209" w:type="pct"/>
            <w:shd w:val="clear" w:color="auto" w:fill="auto"/>
            <w:textDirection w:val="btLr"/>
            <w:vAlign w:val="center"/>
          </w:tcPr>
          <w:p w14:paraId="0056A7DC" w14:textId="77777777" w:rsidR="00B874E7" w:rsidRPr="00C624E2" w:rsidRDefault="00B874E7" w:rsidP="00324206">
            <w:pPr>
              <w:pStyle w:val="StyleTable-SemiHeaderLeft"/>
            </w:pPr>
            <w:r w:rsidRPr="00C624E2">
              <w:t>Super administrátor</w:t>
            </w:r>
          </w:p>
        </w:tc>
        <w:tc>
          <w:tcPr>
            <w:tcW w:w="209" w:type="pct"/>
            <w:shd w:val="clear" w:color="auto" w:fill="auto"/>
            <w:textDirection w:val="btLr"/>
            <w:vAlign w:val="center"/>
          </w:tcPr>
          <w:p w14:paraId="177256C6" w14:textId="77777777" w:rsidR="00B874E7" w:rsidRPr="00C624E2" w:rsidRDefault="00B874E7" w:rsidP="00324206">
            <w:pPr>
              <w:pStyle w:val="StyleTable-SemiHeaderLeft"/>
            </w:pPr>
            <w:r w:rsidRPr="00C624E2">
              <w:t>Hlavný administrátor</w:t>
            </w:r>
          </w:p>
        </w:tc>
        <w:tc>
          <w:tcPr>
            <w:tcW w:w="213" w:type="pct"/>
            <w:shd w:val="clear" w:color="auto" w:fill="auto"/>
            <w:textDirection w:val="btLr"/>
            <w:vAlign w:val="center"/>
          </w:tcPr>
          <w:p w14:paraId="1877B816" w14:textId="77777777" w:rsidR="00B874E7" w:rsidRPr="00C624E2" w:rsidRDefault="00B874E7" w:rsidP="00324206">
            <w:pPr>
              <w:pStyle w:val="StyleTable-SemiHeaderLeft"/>
            </w:pPr>
            <w:r w:rsidRPr="00C624E2">
              <w:t>Administrátor profilov</w:t>
            </w:r>
          </w:p>
        </w:tc>
        <w:tc>
          <w:tcPr>
            <w:tcW w:w="943" w:type="pct"/>
            <w:shd w:val="clear" w:color="auto" w:fill="auto"/>
            <w:vAlign w:val="bottom"/>
          </w:tcPr>
          <w:p w14:paraId="43DDD0C8" w14:textId="77777777" w:rsidR="00B874E7" w:rsidRPr="00C624E2" w:rsidRDefault="00B874E7" w:rsidP="00B874E7">
            <w:pPr>
              <w:pStyle w:val="Table-SemiHeader"/>
              <w:jc w:val="left"/>
            </w:pPr>
          </w:p>
        </w:tc>
      </w:tr>
      <w:tr w:rsidR="00B874E7" w:rsidRPr="00C624E2" w14:paraId="1B76998E" w14:textId="77777777" w:rsidTr="00B874E7">
        <w:trPr>
          <w:cantSplit/>
          <w:trHeight w:val="552"/>
        </w:trPr>
        <w:tc>
          <w:tcPr>
            <w:tcW w:w="1029" w:type="pct"/>
            <w:gridSpan w:val="2"/>
            <w:shd w:val="clear" w:color="auto" w:fill="auto"/>
            <w:vAlign w:val="bottom"/>
          </w:tcPr>
          <w:p w14:paraId="0F91E75F" w14:textId="77777777" w:rsidR="00B874E7" w:rsidRPr="00C624E2" w:rsidRDefault="00B874E7" w:rsidP="00B874E7">
            <w:pPr>
              <w:pStyle w:val="Table-SemiHeaderBold"/>
            </w:pPr>
            <w:r w:rsidRPr="00C624E2">
              <w:t>Titul / meno / priezvisko</w:t>
            </w:r>
          </w:p>
        </w:tc>
        <w:tc>
          <w:tcPr>
            <w:tcW w:w="575" w:type="pct"/>
            <w:shd w:val="clear" w:color="auto" w:fill="auto"/>
            <w:vAlign w:val="bottom"/>
          </w:tcPr>
          <w:p w14:paraId="6B65F2D0" w14:textId="77777777" w:rsidR="00B874E7" w:rsidRPr="00C624E2" w:rsidRDefault="00B874E7" w:rsidP="00B874E7">
            <w:pPr>
              <w:pStyle w:val="Table-SemiHeaderBold"/>
            </w:pPr>
            <w:r w:rsidRPr="00C624E2">
              <w:t>Tel. číslo</w:t>
            </w:r>
          </w:p>
        </w:tc>
        <w:tc>
          <w:tcPr>
            <w:tcW w:w="978" w:type="pct"/>
            <w:shd w:val="clear" w:color="auto" w:fill="auto"/>
            <w:vAlign w:val="bottom"/>
          </w:tcPr>
          <w:p w14:paraId="41210475" w14:textId="77777777" w:rsidR="00B874E7" w:rsidRPr="00C624E2" w:rsidRDefault="00B874E7" w:rsidP="00B874E7">
            <w:pPr>
              <w:pStyle w:val="Table-SemiHeaderBold"/>
            </w:pPr>
            <w:r w:rsidRPr="00C624E2">
              <w:t>E-mailová adresa</w:t>
            </w:r>
          </w:p>
        </w:tc>
        <w:tc>
          <w:tcPr>
            <w:tcW w:w="843" w:type="pct"/>
            <w:gridSpan w:val="5"/>
            <w:shd w:val="clear" w:color="auto" w:fill="auto"/>
            <w:vAlign w:val="bottom"/>
          </w:tcPr>
          <w:p w14:paraId="2AB4CFC0" w14:textId="77777777" w:rsidR="00B874E7" w:rsidRPr="00C624E2" w:rsidRDefault="00B874E7" w:rsidP="00B874E7">
            <w:pPr>
              <w:pStyle w:val="Table-SemiHeaderBold"/>
            </w:pPr>
            <w:r w:rsidRPr="00234019">
              <w:t>Účel</w:t>
            </w:r>
          </w:p>
        </w:tc>
        <w:tc>
          <w:tcPr>
            <w:tcW w:w="631" w:type="pct"/>
            <w:gridSpan w:val="3"/>
            <w:shd w:val="clear" w:color="auto" w:fill="auto"/>
            <w:vAlign w:val="bottom"/>
          </w:tcPr>
          <w:p w14:paraId="7592CB05" w14:textId="77777777" w:rsidR="00B874E7" w:rsidRPr="00C624E2" w:rsidRDefault="00B874E7" w:rsidP="00B874E7">
            <w:pPr>
              <w:pStyle w:val="Table-SemiHeaderBold"/>
            </w:pPr>
            <w:r w:rsidRPr="00234019">
              <w:t>Portálové oprávnenia</w:t>
            </w:r>
          </w:p>
        </w:tc>
        <w:tc>
          <w:tcPr>
            <w:tcW w:w="943" w:type="pct"/>
            <w:shd w:val="clear" w:color="auto" w:fill="auto"/>
            <w:vAlign w:val="bottom"/>
          </w:tcPr>
          <w:p w14:paraId="1B836997" w14:textId="77777777" w:rsidR="00B874E7" w:rsidRPr="00234019" w:rsidRDefault="00B874E7" w:rsidP="00B874E7">
            <w:pPr>
              <w:pStyle w:val="Table-SemiHeaderBold"/>
            </w:pPr>
            <w:r w:rsidRPr="00234019">
              <w:t>Poznámka</w:t>
            </w:r>
          </w:p>
        </w:tc>
      </w:tr>
      <w:tr w:rsidR="00B874E7" w:rsidRPr="00CE3B6A" w14:paraId="1EAEEA8B" w14:textId="77777777" w:rsidTr="00B874E7">
        <w:trPr>
          <w:trHeight w:val="397"/>
        </w:trPr>
        <w:tc>
          <w:tcPr>
            <w:tcW w:w="1029" w:type="pct"/>
            <w:gridSpan w:val="2"/>
            <w:shd w:val="clear" w:color="auto" w:fill="D9D9D9" w:themeFill="background1" w:themeFillShade="D9"/>
            <w:vAlign w:val="center"/>
          </w:tcPr>
          <w:p w14:paraId="2FED8BF1" w14:textId="77777777" w:rsidR="00B874E7" w:rsidRPr="00860E0B" w:rsidRDefault="00B874E7" w:rsidP="00E917D8">
            <w:pPr>
              <w:pStyle w:val="TableText-Left"/>
            </w:pPr>
          </w:p>
        </w:tc>
        <w:tc>
          <w:tcPr>
            <w:tcW w:w="575" w:type="pct"/>
            <w:shd w:val="clear" w:color="auto" w:fill="D9D9D9" w:themeFill="background1" w:themeFillShade="D9"/>
            <w:vAlign w:val="center"/>
          </w:tcPr>
          <w:p w14:paraId="471E6E99" w14:textId="77777777" w:rsidR="00B874E7" w:rsidRPr="00860E0B" w:rsidRDefault="00B874E7" w:rsidP="00E917D8">
            <w:pPr>
              <w:pStyle w:val="TableText-Left"/>
            </w:pPr>
          </w:p>
        </w:tc>
        <w:tc>
          <w:tcPr>
            <w:tcW w:w="978" w:type="pct"/>
            <w:shd w:val="clear" w:color="auto" w:fill="D9D9D9" w:themeFill="background1" w:themeFillShade="D9"/>
            <w:vAlign w:val="center"/>
          </w:tcPr>
          <w:p w14:paraId="7585B972" w14:textId="77777777" w:rsidR="00B874E7" w:rsidRPr="00860E0B" w:rsidRDefault="00B874E7" w:rsidP="00E917D8">
            <w:pPr>
              <w:pStyle w:val="TableText-Left"/>
            </w:pPr>
          </w:p>
        </w:tc>
        <w:sdt>
          <w:sdtPr>
            <w:rPr>
              <w:rStyle w:val="StyleMSGothic"/>
            </w:rPr>
            <w:id w:val="360096478"/>
            <w:lock w:val="sdtLocked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207" w:type="pct"/>
                <w:shd w:val="clear" w:color="auto" w:fill="BFBFBF" w:themeFill="background1" w:themeFillShade="BF"/>
                <w:vAlign w:val="center"/>
              </w:tcPr>
              <w:p w14:paraId="262850C3" w14:textId="77777777" w:rsidR="00B874E7" w:rsidRPr="00234019" w:rsidRDefault="00B874E7" w:rsidP="00B874E7">
                <w:pPr>
                  <w:rPr>
                    <w:i/>
                  </w:rPr>
                </w:pPr>
                <w:r w:rsidRPr="00016026">
                  <w:rPr>
                    <w:rStyle w:val="StyleMSGothic"/>
                    <w:rFonts w:eastAsia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StyleMSGothic"/>
            </w:rPr>
            <w:id w:val="186182436"/>
            <w:lock w:val="sdtLocked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213" w:type="pct"/>
                <w:shd w:val="clear" w:color="auto" w:fill="BFBFBF" w:themeFill="background1" w:themeFillShade="BF"/>
                <w:vAlign w:val="center"/>
              </w:tcPr>
              <w:p w14:paraId="73AF168A" w14:textId="77777777" w:rsidR="00B874E7" w:rsidRPr="00234019" w:rsidRDefault="0007292F" w:rsidP="00B874E7">
                <w:pPr>
                  <w:rPr>
                    <w:i/>
                  </w:rPr>
                </w:pPr>
                <w:r>
                  <w:rPr>
                    <w:rStyle w:val="StyleMSGothic"/>
                    <w:rFonts w:eastAsia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StyleMSGothic"/>
            </w:rPr>
            <w:id w:val="1439719812"/>
            <w:lock w:val="sdtLocked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210" w:type="pct"/>
                <w:gridSpan w:val="2"/>
                <w:shd w:val="clear" w:color="auto" w:fill="BFBFBF" w:themeFill="background1" w:themeFillShade="BF"/>
                <w:vAlign w:val="center"/>
              </w:tcPr>
              <w:p w14:paraId="1F0093D6" w14:textId="77777777" w:rsidR="00B874E7" w:rsidRPr="00234019" w:rsidRDefault="00B874E7" w:rsidP="00B874E7">
                <w:pPr>
                  <w:rPr>
                    <w:i/>
                  </w:rPr>
                </w:pPr>
                <w:r w:rsidRPr="00016026">
                  <w:rPr>
                    <w:rStyle w:val="StyleMSGothic"/>
                    <w:rFonts w:eastAsia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StyleMSGothic"/>
            </w:rPr>
            <w:id w:val="1434171387"/>
            <w:lock w:val="sdtLocked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213" w:type="pct"/>
                <w:shd w:val="clear" w:color="auto" w:fill="BFBFBF" w:themeFill="background1" w:themeFillShade="BF"/>
                <w:vAlign w:val="center"/>
              </w:tcPr>
              <w:p w14:paraId="74343B33" w14:textId="77777777" w:rsidR="00B874E7" w:rsidRPr="00234019" w:rsidRDefault="00B874E7" w:rsidP="00B874E7">
                <w:pPr>
                  <w:rPr>
                    <w:i/>
                  </w:rPr>
                </w:pPr>
                <w:r w:rsidRPr="00016026">
                  <w:rPr>
                    <w:rStyle w:val="StyleMSGothic"/>
                    <w:rFonts w:eastAsia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StyleMSGothic"/>
            </w:rPr>
            <w:id w:val="-1375303107"/>
            <w:lock w:val="sdtLocked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209" w:type="pct"/>
                <w:shd w:val="clear" w:color="auto" w:fill="D9D9D9" w:themeFill="background1" w:themeFillShade="D9"/>
                <w:vAlign w:val="center"/>
              </w:tcPr>
              <w:p w14:paraId="12D01827" w14:textId="77777777" w:rsidR="00B874E7" w:rsidRPr="00234019" w:rsidRDefault="0003507C" w:rsidP="00B874E7">
                <w:pPr>
                  <w:rPr>
                    <w:i/>
                  </w:rPr>
                </w:pPr>
                <w:r>
                  <w:rPr>
                    <w:rStyle w:val="StyleMSGothic"/>
                    <w:rFonts w:eastAsia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StyleMSGothic"/>
            </w:rPr>
            <w:id w:val="1094046131"/>
            <w:lock w:val="sdtLocked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209" w:type="pct"/>
                <w:shd w:val="clear" w:color="auto" w:fill="D9D9D9" w:themeFill="background1" w:themeFillShade="D9"/>
                <w:vAlign w:val="center"/>
              </w:tcPr>
              <w:p w14:paraId="543B5720" w14:textId="77777777" w:rsidR="00B874E7" w:rsidRPr="00234019" w:rsidRDefault="00B874E7" w:rsidP="00B874E7">
                <w:pPr>
                  <w:rPr>
                    <w:i/>
                  </w:rPr>
                </w:pPr>
                <w:r w:rsidRPr="00016026">
                  <w:rPr>
                    <w:rStyle w:val="StyleMSGothic"/>
                    <w:rFonts w:eastAsia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StyleMSGothic"/>
            </w:rPr>
            <w:id w:val="-583449915"/>
            <w:lock w:val="sdtLocked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213" w:type="pct"/>
                <w:shd w:val="clear" w:color="auto" w:fill="D9D9D9" w:themeFill="background1" w:themeFillShade="D9"/>
                <w:vAlign w:val="center"/>
              </w:tcPr>
              <w:p w14:paraId="038A40FE" w14:textId="77777777" w:rsidR="00B874E7" w:rsidRPr="00234019" w:rsidRDefault="00B874E7" w:rsidP="00B874E7">
                <w:pPr>
                  <w:rPr>
                    <w:i/>
                  </w:rPr>
                </w:pPr>
                <w:r w:rsidRPr="00016026">
                  <w:rPr>
                    <w:rStyle w:val="StyleMSGothic"/>
                    <w:rFonts w:eastAsia="MS Gothic" w:hint="eastAsia"/>
                  </w:rPr>
                  <w:t>☐</w:t>
                </w:r>
              </w:p>
            </w:tc>
          </w:sdtContent>
        </w:sdt>
        <w:tc>
          <w:tcPr>
            <w:tcW w:w="943" w:type="pct"/>
            <w:shd w:val="clear" w:color="auto" w:fill="D9D9D9" w:themeFill="background1" w:themeFillShade="D9"/>
            <w:vAlign w:val="center"/>
          </w:tcPr>
          <w:p w14:paraId="69EC05FF" w14:textId="77777777" w:rsidR="00B874E7" w:rsidRPr="00860E0B" w:rsidRDefault="00B874E7" w:rsidP="00E917D8">
            <w:pPr>
              <w:pStyle w:val="TableText-Left"/>
            </w:pPr>
          </w:p>
        </w:tc>
      </w:tr>
      <w:tr w:rsidR="00B874E7" w:rsidRPr="00CE3B6A" w14:paraId="01E39D9A" w14:textId="77777777" w:rsidTr="00B874E7">
        <w:trPr>
          <w:trHeight w:val="397"/>
        </w:trPr>
        <w:tc>
          <w:tcPr>
            <w:tcW w:w="1029" w:type="pct"/>
            <w:gridSpan w:val="2"/>
            <w:shd w:val="clear" w:color="auto" w:fill="D9D9D9" w:themeFill="background1" w:themeFillShade="D9"/>
            <w:vAlign w:val="center"/>
          </w:tcPr>
          <w:p w14:paraId="3768A758" w14:textId="77777777" w:rsidR="00B874E7" w:rsidRPr="00860E0B" w:rsidRDefault="00B874E7" w:rsidP="00E917D8">
            <w:pPr>
              <w:pStyle w:val="TableText-Left"/>
            </w:pPr>
          </w:p>
        </w:tc>
        <w:tc>
          <w:tcPr>
            <w:tcW w:w="575" w:type="pct"/>
            <w:shd w:val="clear" w:color="auto" w:fill="D9D9D9" w:themeFill="background1" w:themeFillShade="D9"/>
            <w:vAlign w:val="center"/>
          </w:tcPr>
          <w:p w14:paraId="44E8B46F" w14:textId="77777777" w:rsidR="00B874E7" w:rsidRPr="00860E0B" w:rsidRDefault="00B874E7" w:rsidP="00E917D8">
            <w:pPr>
              <w:pStyle w:val="TableText-Left"/>
            </w:pPr>
          </w:p>
        </w:tc>
        <w:tc>
          <w:tcPr>
            <w:tcW w:w="978" w:type="pct"/>
            <w:shd w:val="clear" w:color="auto" w:fill="D9D9D9" w:themeFill="background1" w:themeFillShade="D9"/>
            <w:vAlign w:val="center"/>
          </w:tcPr>
          <w:p w14:paraId="2E5EDB85" w14:textId="77777777" w:rsidR="00B874E7" w:rsidRPr="00860E0B" w:rsidRDefault="00B874E7" w:rsidP="00E917D8">
            <w:pPr>
              <w:pStyle w:val="TableText-Left"/>
            </w:pPr>
          </w:p>
        </w:tc>
        <w:sdt>
          <w:sdtPr>
            <w:rPr>
              <w:rStyle w:val="StyleMSGothic"/>
            </w:rPr>
            <w:id w:val="-821191529"/>
            <w:lock w:val="sdtLocked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207" w:type="pct"/>
                <w:shd w:val="clear" w:color="auto" w:fill="BFBFBF" w:themeFill="background1" w:themeFillShade="BF"/>
                <w:vAlign w:val="center"/>
              </w:tcPr>
              <w:p w14:paraId="081844F4" w14:textId="77777777" w:rsidR="00B874E7" w:rsidRPr="00234019" w:rsidRDefault="00B874E7" w:rsidP="00B874E7">
                <w:pPr>
                  <w:rPr>
                    <w:i/>
                  </w:rPr>
                </w:pPr>
                <w:r w:rsidRPr="00016026">
                  <w:rPr>
                    <w:rStyle w:val="StyleMSGothic"/>
                    <w:rFonts w:eastAsia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StyleMSGothic"/>
            </w:rPr>
            <w:id w:val="-1357493918"/>
            <w:lock w:val="sdtLocked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213" w:type="pct"/>
                <w:shd w:val="clear" w:color="auto" w:fill="BFBFBF" w:themeFill="background1" w:themeFillShade="BF"/>
                <w:vAlign w:val="center"/>
              </w:tcPr>
              <w:p w14:paraId="2619EAA2" w14:textId="77777777" w:rsidR="00B874E7" w:rsidRPr="00234019" w:rsidRDefault="00B874E7" w:rsidP="00B874E7">
                <w:pPr>
                  <w:rPr>
                    <w:i/>
                  </w:rPr>
                </w:pPr>
                <w:r w:rsidRPr="00016026">
                  <w:rPr>
                    <w:rStyle w:val="StyleMSGothic"/>
                    <w:rFonts w:eastAsia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StyleMSGothic"/>
            </w:rPr>
            <w:id w:val="-1826429757"/>
            <w:lock w:val="sdtLocked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210" w:type="pct"/>
                <w:gridSpan w:val="2"/>
                <w:shd w:val="clear" w:color="auto" w:fill="BFBFBF" w:themeFill="background1" w:themeFillShade="BF"/>
                <w:vAlign w:val="center"/>
              </w:tcPr>
              <w:p w14:paraId="4B4AFFD9" w14:textId="77777777" w:rsidR="00B874E7" w:rsidRPr="00234019" w:rsidRDefault="00B874E7" w:rsidP="00B874E7">
                <w:pPr>
                  <w:rPr>
                    <w:i/>
                  </w:rPr>
                </w:pPr>
                <w:r w:rsidRPr="00016026">
                  <w:rPr>
                    <w:rStyle w:val="StyleMSGothic"/>
                    <w:rFonts w:eastAsia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StyleMSGothic"/>
            </w:rPr>
            <w:id w:val="1956909701"/>
            <w:lock w:val="sdtLocked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213" w:type="pct"/>
                <w:shd w:val="clear" w:color="auto" w:fill="BFBFBF" w:themeFill="background1" w:themeFillShade="BF"/>
                <w:vAlign w:val="center"/>
              </w:tcPr>
              <w:p w14:paraId="17460E1D" w14:textId="77777777" w:rsidR="00B874E7" w:rsidRPr="00234019" w:rsidRDefault="00B874E7" w:rsidP="00B874E7">
                <w:pPr>
                  <w:rPr>
                    <w:i/>
                  </w:rPr>
                </w:pPr>
                <w:r w:rsidRPr="00016026">
                  <w:rPr>
                    <w:rStyle w:val="StyleMSGothic"/>
                    <w:rFonts w:eastAsia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StyleMSGothic"/>
            </w:rPr>
            <w:id w:val="-1059935923"/>
            <w:lock w:val="sdtLocked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209" w:type="pct"/>
                <w:shd w:val="clear" w:color="auto" w:fill="D9D9D9" w:themeFill="background1" w:themeFillShade="D9"/>
                <w:vAlign w:val="center"/>
              </w:tcPr>
              <w:p w14:paraId="75981FAF" w14:textId="77777777" w:rsidR="00B874E7" w:rsidRPr="00234019" w:rsidRDefault="00B874E7" w:rsidP="00B874E7">
                <w:pPr>
                  <w:rPr>
                    <w:i/>
                  </w:rPr>
                </w:pPr>
                <w:r w:rsidRPr="00016026">
                  <w:rPr>
                    <w:rStyle w:val="StyleMSGothic"/>
                    <w:rFonts w:eastAsia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StyleMSGothic"/>
            </w:rPr>
            <w:id w:val="1691109197"/>
            <w:lock w:val="sdtLocked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209" w:type="pct"/>
                <w:shd w:val="clear" w:color="auto" w:fill="D9D9D9" w:themeFill="background1" w:themeFillShade="D9"/>
                <w:vAlign w:val="center"/>
              </w:tcPr>
              <w:p w14:paraId="680482C5" w14:textId="77777777" w:rsidR="00B874E7" w:rsidRPr="00234019" w:rsidRDefault="00B874E7" w:rsidP="00B874E7">
                <w:pPr>
                  <w:rPr>
                    <w:i/>
                  </w:rPr>
                </w:pPr>
                <w:r w:rsidRPr="00016026">
                  <w:rPr>
                    <w:rStyle w:val="StyleMSGothic"/>
                    <w:rFonts w:eastAsia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StyleMSGothic"/>
            </w:rPr>
            <w:id w:val="-1398281953"/>
            <w:lock w:val="sdtLocked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213" w:type="pct"/>
                <w:shd w:val="clear" w:color="auto" w:fill="D9D9D9" w:themeFill="background1" w:themeFillShade="D9"/>
                <w:vAlign w:val="center"/>
              </w:tcPr>
              <w:p w14:paraId="1019A5B2" w14:textId="77777777" w:rsidR="00B874E7" w:rsidRPr="00234019" w:rsidRDefault="00B874E7" w:rsidP="00B874E7">
                <w:pPr>
                  <w:rPr>
                    <w:i/>
                  </w:rPr>
                </w:pPr>
                <w:r w:rsidRPr="00016026">
                  <w:rPr>
                    <w:rStyle w:val="StyleMSGothic"/>
                    <w:rFonts w:eastAsia="MS Gothic" w:hint="eastAsia"/>
                  </w:rPr>
                  <w:t>☐</w:t>
                </w:r>
              </w:p>
            </w:tc>
          </w:sdtContent>
        </w:sdt>
        <w:tc>
          <w:tcPr>
            <w:tcW w:w="943" w:type="pct"/>
            <w:shd w:val="clear" w:color="auto" w:fill="D9D9D9" w:themeFill="background1" w:themeFillShade="D9"/>
            <w:vAlign w:val="center"/>
          </w:tcPr>
          <w:p w14:paraId="42F6673E" w14:textId="77777777" w:rsidR="00B874E7" w:rsidRPr="00860E0B" w:rsidRDefault="00B874E7" w:rsidP="00E917D8">
            <w:pPr>
              <w:pStyle w:val="TableText-Left"/>
            </w:pPr>
          </w:p>
        </w:tc>
      </w:tr>
      <w:tr w:rsidR="00B874E7" w:rsidRPr="00CE3B6A" w14:paraId="5D927C74" w14:textId="77777777" w:rsidTr="00B874E7">
        <w:trPr>
          <w:trHeight w:val="397"/>
        </w:trPr>
        <w:tc>
          <w:tcPr>
            <w:tcW w:w="1029" w:type="pct"/>
            <w:gridSpan w:val="2"/>
            <w:shd w:val="clear" w:color="auto" w:fill="D9D9D9" w:themeFill="background1" w:themeFillShade="D9"/>
            <w:vAlign w:val="center"/>
          </w:tcPr>
          <w:p w14:paraId="1421DBE3" w14:textId="77777777" w:rsidR="00B874E7" w:rsidRPr="00860E0B" w:rsidRDefault="00B874E7" w:rsidP="00E917D8">
            <w:pPr>
              <w:pStyle w:val="TableText-Left"/>
            </w:pPr>
          </w:p>
        </w:tc>
        <w:tc>
          <w:tcPr>
            <w:tcW w:w="575" w:type="pct"/>
            <w:shd w:val="clear" w:color="auto" w:fill="D9D9D9" w:themeFill="background1" w:themeFillShade="D9"/>
            <w:vAlign w:val="center"/>
          </w:tcPr>
          <w:p w14:paraId="71FD5D1E" w14:textId="77777777" w:rsidR="00B874E7" w:rsidRPr="00860E0B" w:rsidRDefault="00B874E7" w:rsidP="00E917D8">
            <w:pPr>
              <w:pStyle w:val="TableText-Left"/>
            </w:pPr>
          </w:p>
        </w:tc>
        <w:tc>
          <w:tcPr>
            <w:tcW w:w="978" w:type="pct"/>
            <w:shd w:val="clear" w:color="auto" w:fill="D9D9D9" w:themeFill="background1" w:themeFillShade="D9"/>
            <w:vAlign w:val="center"/>
          </w:tcPr>
          <w:p w14:paraId="1FEA4DF3" w14:textId="77777777" w:rsidR="00B874E7" w:rsidRPr="00860E0B" w:rsidRDefault="00B874E7" w:rsidP="00E917D8">
            <w:pPr>
              <w:pStyle w:val="TableText-Left"/>
            </w:pPr>
          </w:p>
        </w:tc>
        <w:sdt>
          <w:sdtPr>
            <w:rPr>
              <w:rStyle w:val="StyleMSGothic"/>
            </w:rPr>
            <w:id w:val="974262470"/>
            <w:lock w:val="sdtLocked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207" w:type="pct"/>
                <w:shd w:val="clear" w:color="auto" w:fill="BFBFBF" w:themeFill="background1" w:themeFillShade="BF"/>
                <w:vAlign w:val="center"/>
              </w:tcPr>
              <w:p w14:paraId="7ABD151A" w14:textId="77777777" w:rsidR="00B874E7" w:rsidRPr="00234019" w:rsidRDefault="00B874E7" w:rsidP="00B874E7">
                <w:pPr>
                  <w:rPr>
                    <w:i/>
                  </w:rPr>
                </w:pPr>
                <w:r w:rsidRPr="00016026">
                  <w:rPr>
                    <w:rStyle w:val="StyleMSGothic"/>
                    <w:rFonts w:eastAsia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StyleMSGothic"/>
            </w:rPr>
            <w:id w:val="785619879"/>
            <w:lock w:val="sdtLocked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213" w:type="pct"/>
                <w:shd w:val="clear" w:color="auto" w:fill="BFBFBF" w:themeFill="background1" w:themeFillShade="BF"/>
                <w:vAlign w:val="center"/>
              </w:tcPr>
              <w:p w14:paraId="42DF7EA1" w14:textId="77777777" w:rsidR="00B874E7" w:rsidRPr="00234019" w:rsidRDefault="00B874E7" w:rsidP="00B874E7">
                <w:pPr>
                  <w:rPr>
                    <w:i/>
                  </w:rPr>
                </w:pPr>
                <w:r w:rsidRPr="00016026">
                  <w:rPr>
                    <w:rStyle w:val="StyleMSGothic"/>
                    <w:rFonts w:eastAsia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StyleMSGothic"/>
            </w:rPr>
            <w:id w:val="-1380620575"/>
            <w:lock w:val="sdtLocked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210" w:type="pct"/>
                <w:gridSpan w:val="2"/>
                <w:shd w:val="clear" w:color="auto" w:fill="BFBFBF" w:themeFill="background1" w:themeFillShade="BF"/>
                <w:vAlign w:val="center"/>
              </w:tcPr>
              <w:p w14:paraId="1309CDD1" w14:textId="77777777" w:rsidR="00B874E7" w:rsidRPr="00234019" w:rsidRDefault="00B874E7" w:rsidP="00B874E7">
                <w:pPr>
                  <w:rPr>
                    <w:i/>
                  </w:rPr>
                </w:pPr>
                <w:r w:rsidRPr="00016026">
                  <w:rPr>
                    <w:rStyle w:val="StyleMSGothic"/>
                    <w:rFonts w:eastAsia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StyleMSGothic"/>
            </w:rPr>
            <w:id w:val="-1771301486"/>
            <w:lock w:val="sdtLocked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213" w:type="pct"/>
                <w:shd w:val="clear" w:color="auto" w:fill="BFBFBF" w:themeFill="background1" w:themeFillShade="BF"/>
                <w:vAlign w:val="center"/>
              </w:tcPr>
              <w:p w14:paraId="7A2990E8" w14:textId="77777777" w:rsidR="00B874E7" w:rsidRPr="00234019" w:rsidRDefault="00B874E7" w:rsidP="00B874E7">
                <w:pPr>
                  <w:rPr>
                    <w:i/>
                  </w:rPr>
                </w:pPr>
                <w:r w:rsidRPr="00016026">
                  <w:rPr>
                    <w:rStyle w:val="StyleMSGothic"/>
                    <w:rFonts w:eastAsia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StyleMSGothic"/>
            </w:rPr>
            <w:id w:val="1309662681"/>
            <w:lock w:val="sdtLocked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209" w:type="pct"/>
                <w:shd w:val="clear" w:color="auto" w:fill="D9D9D9" w:themeFill="background1" w:themeFillShade="D9"/>
                <w:vAlign w:val="center"/>
              </w:tcPr>
              <w:p w14:paraId="27A90726" w14:textId="77777777" w:rsidR="00B874E7" w:rsidRPr="00234019" w:rsidRDefault="00B874E7" w:rsidP="00B874E7">
                <w:pPr>
                  <w:rPr>
                    <w:i/>
                  </w:rPr>
                </w:pPr>
                <w:r w:rsidRPr="00016026">
                  <w:rPr>
                    <w:rStyle w:val="StyleMSGothic"/>
                    <w:rFonts w:eastAsia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StyleMSGothic"/>
            </w:rPr>
            <w:id w:val="266741375"/>
            <w:lock w:val="sdtLocked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209" w:type="pct"/>
                <w:shd w:val="clear" w:color="auto" w:fill="D9D9D9" w:themeFill="background1" w:themeFillShade="D9"/>
                <w:vAlign w:val="center"/>
              </w:tcPr>
              <w:p w14:paraId="1A8401D1" w14:textId="77777777" w:rsidR="00B874E7" w:rsidRPr="00234019" w:rsidRDefault="00B874E7" w:rsidP="00B874E7">
                <w:pPr>
                  <w:rPr>
                    <w:i/>
                  </w:rPr>
                </w:pPr>
                <w:r w:rsidRPr="00016026">
                  <w:rPr>
                    <w:rStyle w:val="StyleMSGothic"/>
                    <w:rFonts w:eastAsia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StyleMSGothic"/>
            </w:rPr>
            <w:id w:val="77257555"/>
            <w:lock w:val="sdtLocked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213" w:type="pct"/>
                <w:shd w:val="clear" w:color="auto" w:fill="D9D9D9" w:themeFill="background1" w:themeFillShade="D9"/>
                <w:vAlign w:val="center"/>
              </w:tcPr>
              <w:p w14:paraId="55466D91" w14:textId="77777777" w:rsidR="00B874E7" w:rsidRPr="00234019" w:rsidRDefault="00B874E7" w:rsidP="00B874E7">
                <w:pPr>
                  <w:rPr>
                    <w:i/>
                  </w:rPr>
                </w:pPr>
                <w:r w:rsidRPr="00016026">
                  <w:rPr>
                    <w:rStyle w:val="StyleMSGothic"/>
                    <w:rFonts w:eastAsia="MS Gothic" w:hint="eastAsia"/>
                  </w:rPr>
                  <w:t>☐</w:t>
                </w:r>
              </w:p>
            </w:tc>
          </w:sdtContent>
        </w:sdt>
        <w:tc>
          <w:tcPr>
            <w:tcW w:w="943" w:type="pct"/>
            <w:shd w:val="clear" w:color="auto" w:fill="D9D9D9" w:themeFill="background1" w:themeFillShade="D9"/>
            <w:vAlign w:val="center"/>
          </w:tcPr>
          <w:p w14:paraId="09E627D3" w14:textId="77777777" w:rsidR="00B874E7" w:rsidRPr="00860E0B" w:rsidRDefault="00B874E7" w:rsidP="00E917D8">
            <w:pPr>
              <w:pStyle w:val="TableText-Left"/>
            </w:pPr>
          </w:p>
        </w:tc>
      </w:tr>
      <w:tr w:rsidR="00B874E7" w:rsidRPr="00CE3B6A" w14:paraId="464F12C8" w14:textId="77777777" w:rsidTr="00B874E7">
        <w:trPr>
          <w:trHeight w:val="397"/>
        </w:trPr>
        <w:tc>
          <w:tcPr>
            <w:tcW w:w="1029" w:type="pct"/>
            <w:gridSpan w:val="2"/>
            <w:shd w:val="clear" w:color="auto" w:fill="D9D9D9" w:themeFill="background1" w:themeFillShade="D9"/>
            <w:vAlign w:val="center"/>
          </w:tcPr>
          <w:p w14:paraId="57BD4DD3" w14:textId="77777777" w:rsidR="00B874E7" w:rsidRPr="00860E0B" w:rsidRDefault="00B874E7" w:rsidP="00E917D8">
            <w:pPr>
              <w:pStyle w:val="TableText-Left"/>
            </w:pPr>
          </w:p>
        </w:tc>
        <w:tc>
          <w:tcPr>
            <w:tcW w:w="575" w:type="pct"/>
            <w:shd w:val="clear" w:color="auto" w:fill="D9D9D9" w:themeFill="background1" w:themeFillShade="D9"/>
            <w:vAlign w:val="center"/>
          </w:tcPr>
          <w:p w14:paraId="145F6FC5" w14:textId="77777777" w:rsidR="00B874E7" w:rsidRPr="00860E0B" w:rsidRDefault="00B874E7" w:rsidP="00E917D8">
            <w:pPr>
              <w:pStyle w:val="TableText-Left"/>
            </w:pPr>
          </w:p>
        </w:tc>
        <w:tc>
          <w:tcPr>
            <w:tcW w:w="978" w:type="pct"/>
            <w:shd w:val="clear" w:color="auto" w:fill="D9D9D9" w:themeFill="background1" w:themeFillShade="D9"/>
            <w:vAlign w:val="center"/>
          </w:tcPr>
          <w:p w14:paraId="2C4FA36C" w14:textId="77777777" w:rsidR="00B874E7" w:rsidRPr="00860E0B" w:rsidRDefault="00B874E7" w:rsidP="00E917D8">
            <w:pPr>
              <w:pStyle w:val="TableText-Left"/>
            </w:pPr>
          </w:p>
        </w:tc>
        <w:sdt>
          <w:sdtPr>
            <w:rPr>
              <w:rStyle w:val="StyleMSGothic"/>
            </w:rPr>
            <w:id w:val="-799684878"/>
            <w:lock w:val="sdtLocked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207" w:type="pct"/>
                <w:shd w:val="clear" w:color="auto" w:fill="BFBFBF" w:themeFill="background1" w:themeFillShade="BF"/>
                <w:vAlign w:val="center"/>
              </w:tcPr>
              <w:p w14:paraId="063D2B52" w14:textId="77777777" w:rsidR="00B874E7" w:rsidRPr="00234019" w:rsidRDefault="00B874E7" w:rsidP="00B874E7">
                <w:pPr>
                  <w:rPr>
                    <w:i/>
                  </w:rPr>
                </w:pPr>
                <w:r w:rsidRPr="00016026">
                  <w:rPr>
                    <w:rStyle w:val="StyleMSGothic"/>
                    <w:rFonts w:eastAsia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StyleMSGothic"/>
            </w:rPr>
            <w:id w:val="1434479048"/>
            <w:lock w:val="sdtLocked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213" w:type="pct"/>
                <w:shd w:val="clear" w:color="auto" w:fill="BFBFBF" w:themeFill="background1" w:themeFillShade="BF"/>
                <w:vAlign w:val="center"/>
              </w:tcPr>
              <w:p w14:paraId="73B3AE65" w14:textId="77777777" w:rsidR="00B874E7" w:rsidRPr="00234019" w:rsidRDefault="00B874E7" w:rsidP="00B874E7">
                <w:pPr>
                  <w:rPr>
                    <w:i/>
                  </w:rPr>
                </w:pPr>
                <w:r w:rsidRPr="00016026">
                  <w:rPr>
                    <w:rStyle w:val="StyleMSGothic"/>
                    <w:rFonts w:eastAsia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StyleMSGothic"/>
            </w:rPr>
            <w:id w:val="-1871220153"/>
            <w:lock w:val="sdtLocked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210" w:type="pct"/>
                <w:gridSpan w:val="2"/>
                <w:shd w:val="clear" w:color="auto" w:fill="BFBFBF" w:themeFill="background1" w:themeFillShade="BF"/>
                <w:vAlign w:val="center"/>
              </w:tcPr>
              <w:p w14:paraId="4F364F14" w14:textId="77777777" w:rsidR="00B874E7" w:rsidRPr="00234019" w:rsidRDefault="00B874E7" w:rsidP="00B874E7">
                <w:pPr>
                  <w:rPr>
                    <w:i/>
                  </w:rPr>
                </w:pPr>
                <w:r w:rsidRPr="00016026">
                  <w:rPr>
                    <w:rStyle w:val="StyleMSGothic"/>
                    <w:rFonts w:eastAsia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StyleMSGothic"/>
            </w:rPr>
            <w:id w:val="-2027171710"/>
            <w:lock w:val="sdtLocked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213" w:type="pct"/>
                <w:shd w:val="clear" w:color="auto" w:fill="BFBFBF" w:themeFill="background1" w:themeFillShade="BF"/>
                <w:vAlign w:val="center"/>
              </w:tcPr>
              <w:p w14:paraId="71848BCD" w14:textId="77777777" w:rsidR="00B874E7" w:rsidRPr="00234019" w:rsidRDefault="00B874E7" w:rsidP="00B874E7">
                <w:pPr>
                  <w:rPr>
                    <w:i/>
                  </w:rPr>
                </w:pPr>
                <w:r w:rsidRPr="00016026">
                  <w:rPr>
                    <w:rStyle w:val="StyleMSGothic"/>
                    <w:rFonts w:eastAsia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StyleMSGothic"/>
            </w:rPr>
            <w:id w:val="-438449566"/>
            <w:lock w:val="sdtLocked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209" w:type="pct"/>
                <w:shd w:val="clear" w:color="auto" w:fill="D9D9D9" w:themeFill="background1" w:themeFillShade="D9"/>
                <w:vAlign w:val="center"/>
              </w:tcPr>
              <w:p w14:paraId="04F43A00" w14:textId="77777777" w:rsidR="00B874E7" w:rsidRPr="00234019" w:rsidRDefault="00B874E7" w:rsidP="00B874E7">
                <w:pPr>
                  <w:rPr>
                    <w:i/>
                  </w:rPr>
                </w:pPr>
                <w:r w:rsidRPr="00016026">
                  <w:rPr>
                    <w:rStyle w:val="StyleMSGothic"/>
                    <w:rFonts w:eastAsia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StyleMSGothic"/>
            </w:rPr>
            <w:id w:val="-997641937"/>
            <w:lock w:val="sdtLocked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209" w:type="pct"/>
                <w:shd w:val="clear" w:color="auto" w:fill="D9D9D9" w:themeFill="background1" w:themeFillShade="D9"/>
                <w:vAlign w:val="center"/>
              </w:tcPr>
              <w:p w14:paraId="2861D5A9" w14:textId="77777777" w:rsidR="00B874E7" w:rsidRPr="00234019" w:rsidRDefault="00B874E7" w:rsidP="00B874E7">
                <w:pPr>
                  <w:rPr>
                    <w:i/>
                  </w:rPr>
                </w:pPr>
                <w:r w:rsidRPr="00016026">
                  <w:rPr>
                    <w:rStyle w:val="StyleMSGothic"/>
                    <w:rFonts w:eastAsia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StyleMSGothic"/>
            </w:rPr>
            <w:id w:val="-1233390120"/>
            <w:lock w:val="sdtLocked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213" w:type="pct"/>
                <w:shd w:val="clear" w:color="auto" w:fill="D9D9D9" w:themeFill="background1" w:themeFillShade="D9"/>
                <w:vAlign w:val="center"/>
              </w:tcPr>
              <w:p w14:paraId="4C4E8F0F" w14:textId="77777777" w:rsidR="00B874E7" w:rsidRPr="00234019" w:rsidRDefault="00B874E7" w:rsidP="00B874E7">
                <w:pPr>
                  <w:rPr>
                    <w:i/>
                  </w:rPr>
                </w:pPr>
                <w:r w:rsidRPr="00016026">
                  <w:rPr>
                    <w:rStyle w:val="StyleMSGothic"/>
                    <w:rFonts w:eastAsia="MS Gothic" w:hint="eastAsia"/>
                  </w:rPr>
                  <w:t>☐</w:t>
                </w:r>
              </w:p>
            </w:tc>
          </w:sdtContent>
        </w:sdt>
        <w:tc>
          <w:tcPr>
            <w:tcW w:w="943" w:type="pct"/>
            <w:shd w:val="clear" w:color="auto" w:fill="D9D9D9" w:themeFill="background1" w:themeFillShade="D9"/>
            <w:vAlign w:val="center"/>
          </w:tcPr>
          <w:p w14:paraId="7CD3040B" w14:textId="77777777" w:rsidR="00B874E7" w:rsidRPr="00860E0B" w:rsidRDefault="00B874E7" w:rsidP="00E917D8">
            <w:pPr>
              <w:pStyle w:val="TableText-Left"/>
            </w:pPr>
          </w:p>
        </w:tc>
      </w:tr>
      <w:tr w:rsidR="00B874E7" w:rsidRPr="00CE3B6A" w14:paraId="1B8559E0" w14:textId="77777777" w:rsidTr="00B874E7">
        <w:trPr>
          <w:trHeight w:val="397"/>
        </w:trPr>
        <w:tc>
          <w:tcPr>
            <w:tcW w:w="1029" w:type="pct"/>
            <w:gridSpan w:val="2"/>
            <w:shd w:val="clear" w:color="auto" w:fill="D9D9D9" w:themeFill="background1" w:themeFillShade="D9"/>
            <w:vAlign w:val="center"/>
          </w:tcPr>
          <w:p w14:paraId="62905500" w14:textId="77777777" w:rsidR="00B874E7" w:rsidRPr="00860E0B" w:rsidRDefault="00B874E7" w:rsidP="00E917D8">
            <w:pPr>
              <w:pStyle w:val="TableText-Left"/>
            </w:pPr>
          </w:p>
        </w:tc>
        <w:tc>
          <w:tcPr>
            <w:tcW w:w="575" w:type="pct"/>
            <w:shd w:val="clear" w:color="auto" w:fill="D9D9D9" w:themeFill="background1" w:themeFillShade="D9"/>
            <w:vAlign w:val="center"/>
          </w:tcPr>
          <w:p w14:paraId="5619D2BD" w14:textId="77777777" w:rsidR="00B874E7" w:rsidRPr="00860E0B" w:rsidRDefault="00B874E7" w:rsidP="00E917D8">
            <w:pPr>
              <w:pStyle w:val="TableText-Left"/>
            </w:pPr>
          </w:p>
        </w:tc>
        <w:tc>
          <w:tcPr>
            <w:tcW w:w="978" w:type="pct"/>
            <w:shd w:val="clear" w:color="auto" w:fill="D9D9D9" w:themeFill="background1" w:themeFillShade="D9"/>
            <w:vAlign w:val="center"/>
          </w:tcPr>
          <w:p w14:paraId="37B69286" w14:textId="77777777" w:rsidR="00B874E7" w:rsidRPr="00860E0B" w:rsidRDefault="00B874E7" w:rsidP="00E917D8">
            <w:pPr>
              <w:pStyle w:val="TableText-Left"/>
            </w:pPr>
          </w:p>
        </w:tc>
        <w:sdt>
          <w:sdtPr>
            <w:rPr>
              <w:rStyle w:val="StyleMSGothic"/>
            </w:rPr>
            <w:id w:val="1833260424"/>
            <w:lock w:val="sdtLocked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207" w:type="pct"/>
                <w:shd w:val="clear" w:color="auto" w:fill="BFBFBF" w:themeFill="background1" w:themeFillShade="BF"/>
                <w:vAlign w:val="center"/>
              </w:tcPr>
              <w:p w14:paraId="721FEDCD" w14:textId="77777777" w:rsidR="00B874E7" w:rsidRPr="00234019" w:rsidRDefault="00B874E7" w:rsidP="00B874E7">
                <w:pPr>
                  <w:rPr>
                    <w:i/>
                  </w:rPr>
                </w:pPr>
                <w:r w:rsidRPr="00016026">
                  <w:rPr>
                    <w:rStyle w:val="StyleMSGothic"/>
                    <w:rFonts w:eastAsia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StyleMSGothic"/>
            </w:rPr>
            <w:id w:val="-593163767"/>
            <w:lock w:val="sdtLocked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213" w:type="pct"/>
                <w:shd w:val="clear" w:color="auto" w:fill="BFBFBF" w:themeFill="background1" w:themeFillShade="BF"/>
                <w:vAlign w:val="center"/>
              </w:tcPr>
              <w:p w14:paraId="4DF2CA7B" w14:textId="77777777" w:rsidR="00B874E7" w:rsidRPr="00234019" w:rsidRDefault="00B874E7" w:rsidP="00B874E7">
                <w:pPr>
                  <w:rPr>
                    <w:i/>
                  </w:rPr>
                </w:pPr>
                <w:r w:rsidRPr="00016026">
                  <w:rPr>
                    <w:rStyle w:val="StyleMSGothic"/>
                    <w:rFonts w:eastAsia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StyleMSGothic"/>
            </w:rPr>
            <w:id w:val="-2109651660"/>
            <w:lock w:val="sdtLocked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210" w:type="pct"/>
                <w:gridSpan w:val="2"/>
                <w:shd w:val="clear" w:color="auto" w:fill="BFBFBF" w:themeFill="background1" w:themeFillShade="BF"/>
                <w:vAlign w:val="center"/>
              </w:tcPr>
              <w:p w14:paraId="764EB802" w14:textId="77777777" w:rsidR="00B874E7" w:rsidRPr="00234019" w:rsidRDefault="00B874E7" w:rsidP="00B874E7">
                <w:pPr>
                  <w:rPr>
                    <w:i/>
                  </w:rPr>
                </w:pPr>
                <w:r w:rsidRPr="00016026">
                  <w:rPr>
                    <w:rStyle w:val="StyleMSGothic"/>
                    <w:rFonts w:eastAsia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StyleMSGothic"/>
            </w:rPr>
            <w:id w:val="-1006902599"/>
            <w:lock w:val="sdtLocked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213" w:type="pct"/>
                <w:shd w:val="clear" w:color="auto" w:fill="BFBFBF" w:themeFill="background1" w:themeFillShade="BF"/>
                <w:vAlign w:val="center"/>
              </w:tcPr>
              <w:p w14:paraId="44F61113" w14:textId="77777777" w:rsidR="00B874E7" w:rsidRPr="00234019" w:rsidRDefault="00B874E7" w:rsidP="00B874E7">
                <w:pPr>
                  <w:rPr>
                    <w:i/>
                  </w:rPr>
                </w:pPr>
                <w:r w:rsidRPr="00016026">
                  <w:rPr>
                    <w:rStyle w:val="StyleMSGothic"/>
                    <w:rFonts w:eastAsia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StyleMSGothic"/>
            </w:rPr>
            <w:id w:val="301671383"/>
            <w:lock w:val="sdtLocked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209" w:type="pct"/>
                <w:shd w:val="clear" w:color="auto" w:fill="D9D9D9" w:themeFill="background1" w:themeFillShade="D9"/>
                <w:vAlign w:val="center"/>
              </w:tcPr>
              <w:p w14:paraId="2EF9D28E" w14:textId="77777777" w:rsidR="00B874E7" w:rsidRPr="00234019" w:rsidRDefault="00B874E7" w:rsidP="00B874E7">
                <w:pPr>
                  <w:rPr>
                    <w:i/>
                  </w:rPr>
                </w:pPr>
                <w:r w:rsidRPr="00016026">
                  <w:rPr>
                    <w:rStyle w:val="StyleMSGothic"/>
                    <w:rFonts w:eastAsia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StyleMSGothic"/>
            </w:rPr>
            <w:id w:val="-1740395328"/>
            <w:lock w:val="sdtLocked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209" w:type="pct"/>
                <w:shd w:val="clear" w:color="auto" w:fill="D9D9D9" w:themeFill="background1" w:themeFillShade="D9"/>
                <w:vAlign w:val="center"/>
              </w:tcPr>
              <w:p w14:paraId="410F6475" w14:textId="77777777" w:rsidR="00B874E7" w:rsidRPr="00234019" w:rsidRDefault="00B874E7" w:rsidP="00B874E7">
                <w:pPr>
                  <w:rPr>
                    <w:i/>
                  </w:rPr>
                </w:pPr>
                <w:r w:rsidRPr="00016026">
                  <w:rPr>
                    <w:rStyle w:val="StyleMSGothic"/>
                    <w:rFonts w:eastAsia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StyleMSGothic"/>
            </w:rPr>
            <w:id w:val="-2134706862"/>
            <w:lock w:val="sdtLocked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213" w:type="pct"/>
                <w:shd w:val="clear" w:color="auto" w:fill="D9D9D9" w:themeFill="background1" w:themeFillShade="D9"/>
                <w:vAlign w:val="center"/>
              </w:tcPr>
              <w:p w14:paraId="068DB24D" w14:textId="77777777" w:rsidR="00B874E7" w:rsidRPr="00234019" w:rsidRDefault="00B874E7" w:rsidP="00B874E7">
                <w:pPr>
                  <w:rPr>
                    <w:i/>
                  </w:rPr>
                </w:pPr>
                <w:r w:rsidRPr="00016026">
                  <w:rPr>
                    <w:rStyle w:val="StyleMSGothic"/>
                    <w:rFonts w:eastAsia="MS Gothic" w:hint="eastAsia"/>
                  </w:rPr>
                  <w:t>☐</w:t>
                </w:r>
              </w:p>
            </w:tc>
          </w:sdtContent>
        </w:sdt>
        <w:tc>
          <w:tcPr>
            <w:tcW w:w="943" w:type="pct"/>
            <w:shd w:val="clear" w:color="auto" w:fill="D9D9D9" w:themeFill="background1" w:themeFillShade="D9"/>
            <w:vAlign w:val="center"/>
          </w:tcPr>
          <w:p w14:paraId="04FDE6A1" w14:textId="77777777" w:rsidR="00B874E7" w:rsidRPr="00860E0B" w:rsidRDefault="00B874E7" w:rsidP="00E917D8">
            <w:pPr>
              <w:pStyle w:val="TableText-Left"/>
            </w:pPr>
          </w:p>
        </w:tc>
      </w:tr>
      <w:tr w:rsidR="00B874E7" w:rsidRPr="00CE3B6A" w14:paraId="36EA6FE1" w14:textId="77777777" w:rsidTr="00B874E7">
        <w:trPr>
          <w:trHeight w:val="397"/>
        </w:trPr>
        <w:tc>
          <w:tcPr>
            <w:tcW w:w="1029" w:type="pct"/>
            <w:gridSpan w:val="2"/>
            <w:shd w:val="clear" w:color="auto" w:fill="D9D9D9" w:themeFill="background1" w:themeFillShade="D9"/>
            <w:vAlign w:val="center"/>
          </w:tcPr>
          <w:p w14:paraId="65D5A05E" w14:textId="77777777" w:rsidR="00B874E7" w:rsidRPr="00860E0B" w:rsidRDefault="00B874E7" w:rsidP="00E917D8">
            <w:pPr>
              <w:pStyle w:val="TableText-Left"/>
            </w:pPr>
          </w:p>
        </w:tc>
        <w:tc>
          <w:tcPr>
            <w:tcW w:w="575" w:type="pct"/>
            <w:shd w:val="clear" w:color="auto" w:fill="D9D9D9" w:themeFill="background1" w:themeFillShade="D9"/>
            <w:vAlign w:val="center"/>
          </w:tcPr>
          <w:p w14:paraId="4F76269D" w14:textId="77777777" w:rsidR="00B874E7" w:rsidRPr="00860E0B" w:rsidRDefault="00B874E7" w:rsidP="00E917D8">
            <w:pPr>
              <w:pStyle w:val="TableText-Left"/>
            </w:pPr>
          </w:p>
        </w:tc>
        <w:tc>
          <w:tcPr>
            <w:tcW w:w="978" w:type="pct"/>
            <w:shd w:val="clear" w:color="auto" w:fill="D9D9D9" w:themeFill="background1" w:themeFillShade="D9"/>
            <w:vAlign w:val="center"/>
          </w:tcPr>
          <w:p w14:paraId="02B44788" w14:textId="77777777" w:rsidR="00B874E7" w:rsidRPr="00860E0B" w:rsidRDefault="00B874E7" w:rsidP="00E917D8">
            <w:pPr>
              <w:pStyle w:val="TableText-Left"/>
            </w:pPr>
          </w:p>
        </w:tc>
        <w:sdt>
          <w:sdtPr>
            <w:rPr>
              <w:rStyle w:val="StyleMSGothic"/>
            </w:rPr>
            <w:id w:val="2039539099"/>
            <w:lock w:val="sdtLocked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207" w:type="pct"/>
                <w:shd w:val="clear" w:color="auto" w:fill="BFBFBF" w:themeFill="background1" w:themeFillShade="BF"/>
                <w:vAlign w:val="center"/>
              </w:tcPr>
              <w:p w14:paraId="5928CE7F" w14:textId="77777777" w:rsidR="00B874E7" w:rsidRPr="00234019" w:rsidRDefault="00B874E7" w:rsidP="00B874E7">
                <w:pPr>
                  <w:rPr>
                    <w:i/>
                  </w:rPr>
                </w:pPr>
                <w:r w:rsidRPr="00016026">
                  <w:rPr>
                    <w:rStyle w:val="StyleMSGothic"/>
                    <w:rFonts w:eastAsia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StyleMSGothic"/>
            </w:rPr>
            <w:id w:val="-1397277937"/>
            <w:lock w:val="sdtLocked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213" w:type="pct"/>
                <w:shd w:val="clear" w:color="auto" w:fill="BFBFBF" w:themeFill="background1" w:themeFillShade="BF"/>
                <w:vAlign w:val="center"/>
              </w:tcPr>
              <w:p w14:paraId="0D86D0C8" w14:textId="77777777" w:rsidR="00B874E7" w:rsidRPr="00234019" w:rsidRDefault="00B874E7" w:rsidP="00B874E7">
                <w:pPr>
                  <w:rPr>
                    <w:i/>
                  </w:rPr>
                </w:pPr>
                <w:r w:rsidRPr="00016026">
                  <w:rPr>
                    <w:rStyle w:val="StyleMSGothic"/>
                    <w:rFonts w:eastAsia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StyleMSGothic"/>
            </w:rPr>
            <w:id w:val="1826615834"/>
            <w:lock w:val="sdtLocked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210" w:type="pct"/>
                <w:gridSpan w:val="2"/>
                <w:shd w:val="clear" w:color="auto" w:fill="BFBFBF" w:themeFill="background1" w:themeFillShade="BF"/>
                <w:vAlign w:val="center"/>
              </w:tcPr>
              <w:p w14:paraId="08044FB1" w14:textId="77777777" w:rsidR="00B874E7" w:rsidRPr="00234019" w:rsidRDefault="00B874E7" w:rsidP="00B874E7">
                <w:pPr>
                  <w:rPr>
                    <w:i/>
                  </w:rPr>
                </w:pPr>
                <w:r w:rsidRPr="00016026">
                  <w:rPr>
                    <w:rStyle w:val="StyleMSGothic"/>
                    <w:rFonts w:eastAsia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StyleMSGothic"/>
            </w:rPr>
            <w:id w:val="-1910607181"/>
            <w:lock w:val="sdtLocked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213" w:type="pct"/>
                <w:shd w:val="clear" w:color="auto" w:fill="BFBFBF" w:themeFill="background1" w:themeFillShade="BF"/>
                <w:vAlign w:val="center"/>
              </w:tcPr>
              <w:p w14:paraId="2871F445" w14:textId="77777777" w:rsidR="00B874E7" w:rsidRPr="00234019" w:rsidRDefault="00B874E7" w:rsidP="00B874E7">
                <w:pPr>
                  <w:rPr>
                    <w:i/>
                  </w:rPr>
                </w:pPr>
                <w:r w:rsidRPr="00016026">
                  <w:rPr>
                    <w:rStyle w:val="StyleMSGothic"/>
                    <w:rFonts w:eastAsia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StyleMSGothic"/>
            </w:rPr>
            <w:id w:val="-740789895"/>
            <w:lock w:val="sdtLocked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209" w:type="pct"/>
                <w:shd w:val="clear" w:color="auto" w:fill="D9D9D9" w:themeFill="background1" w:themeFillShade="D9"/>
                <w:vAlign w:val="center"/>
              </w:tcPr>
              <w:p w14:paraId="36B4D308" w14:textId="77777777" w:rsidR="00B874E7" w:rsidRPr="00234019" w:rsidRDefault="00B874E7" w:rsidP="00B874E7">
                <w:pPr>
                  <w:rPr>
                    <w:i/>
                  </w:rPr>
                </w:pPr>
                <w:r w:rsidRPr="00016026">
                  <w:rPr>
                    <w:rStyle w:val="StyleMSGothic"/>
                    <w:rFonts w:eastAsia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StyleMSGothic"/>
            </w:rPr>
            <w:id w:val="74335173"/>
            <w:lock w:val="sdtLocked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209" w:type="pct"/>
                <w:shd w:val="clear" w:color="auto" w:fill="D9D9D9" w:themeFill="background1" w:themeFillShade="D9"/>
                <w:vAlign w:val="center"/>
              </w:tcPr>
              <w:p w14:paraId="5210BD2F" w14:textId="77777777" w:rsidR="00B874E7" w:rsidRPr="00234019" w:rsidRDefault="00B874E7" w:rsidP="00B874E7">
                <w:pPr>
                  <w:rPr>
                    <w:i/>
                  </w:rPr>
                </w:pPr>
                <w:r w:rsidRPr="00016026">
                  <w:rPr>
                    <w:rStyle w:val="StyleMSGothic"/>
                    <w:rFonts w:eastAsia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StyleMSGothic"/>
            </w:rPr>
            <w:id w:val="939255288"/>
            <w:lock w:val="sdtLocked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213" w:type="pct"/>
                <w:shd w:val="clear" w:color="auto" w:fill="D9D9D9" w:themeFill="background1" w:themeFillShade="D9"/>
                <w:vAlign w:val="center"/>
              </w:tcPr>
              <w:p w14:paraId="6736A7C3" w14:textId="77777777" w:rsidR="00B874E7" w:rsidRPr="00234019" w:rsidRDefault="00B874E7" w:rsidP="00B874E7">
                <w:pPr>
                  <w:rPr>
                    <w:i/>
                  </w:rPr>
                </w:pPr>
                <w:r w:rsidRPr="00016026">
                  <w:rPr>
                    <w:rStyle w:val="StyleMSGothic"/>
                    <w:rFonts w:eastAsia="MS Gothic" w:hint="eastAsia"/>
                  </w:rPr>
                  <w:t>☐</w:t>
                </w:r>
              </w:p>
            </w:tc>
          </w:sdtContent>
        </w:sdt>
        <w:tc>
          <w:tcPr>
            <w:tcW w:w="943" w:type="pct"/>
            <w:shd w:val="clear" w:color="auto" w:fill="D9D9D9" w:themeFill="background1" w:themeFillShade="D9"/>
            <w:vAlign w:val="center"/>
          </w:tcPr>
          <w:p w14:paraId="36CECF10" w14:textId="77777777" w:rsidR="00B874E7" w:rsidRPr="00860E0B" w:rsidRDefault="00B874E7" w:rsidP="00E917D8">
            <w:pPr>
              <w:pStyle w:val="TableText-Left"/>
            </w:pPr>
          </w:p>
        </w:tc>
      </w:tr>
      <w:tr w:rsidR="00B874E7" w:rsidRPr="00CE3B6A" w14:paraId="6B183F5F" w14:textId="77777777" w:rsidTr="00B874E7">
        <w:trPr>
          <w:trHeight w:val="397"/>
        </w:trPr>
        <w:tc>
          <w:tcPr>
            <w:tcW w:w="1029" w:type="pct"/>
            <w:gridSpan w:val="2"/>
            <w:shd w:val="clear" w:color="auto" w:fill="D9D9D9" w:themeFill="background1" w:themeFillShade="D9"/>
            <w:vAlign w:val="center"/>
          </w:tcPr>
          <w:p w14:paraId="5AD2E720" w14:textId="77777777" w:rsidR="00B874E7" w:rsidRPr="00860E0B" w:rsidRDefault="00B874E7" w:rsidP="00E917D8">
            <w:pPr>
              <w:pStyle w:val="TableText-Left"/>
            </w:pPr>
          </w:p>
        </w:tc>
        <w:tc>
          <w:tcPr>
            <w:tcW w:w="575" w:type="pct"/>
            <w:shd w:val="clear" w:color="auto" w:fill="D9D9D9" w:themeFill="background1" w:themeFillShade="D9"/>
            <w:vAlign w:val="center"/>
          </w:tcPr>
          <w:p w14:paraId="67F98F0A" w14:textId="77777777" w:rsidR="00B874E7" w:rsidRPr="00860E0B" w:rsidRDefault="00B874E7" w:rsidP="00E917D8">
            <w:pPr>
              <w:pStyle w:val="TableText-Left"/>
            </w:pPr>
          </w:p>
        </w:tc>
        <w:tc>
          <w:tcPr>
            <w:tcW w:w="978" w:type="pct"/>
            <w:shd w:val="clear" w:color="auto" w:fill="D9D9D9" w:themeFill="background1" w:themeFillShade="D9"/>
            <w:vAlign w:val="center"/>
          </w:tcPr>
          <w:p w14:paraId="6BF1595B" w14:textId="77777777" w:rsidR="00B874E7" w:rsidRPr="00860E0B" w:rsidRDefault="00B874E7" w:rsidP="00E917D8">
            <w:pPr>
              <w:pStyle w:val="TableText-Left"/>
              <w:rPr>
                <w:i/>
              </w:rPr>
            </w:pPr>
          </w:p>
        </w:tc>
        <w:sdt>
          <w:sdtPr>
            <w:rPr>
              <w:rStyle w:val="StyleMSGothic"/>
            </w:rPr>
            <w:id w:val="1483888471"/>
            <w:lock w:val="sdtLocked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207" w:type="pct"/>
                <w:shd w:val="clear" w:color="auto" w:fill="BFBFBF" w:themeFill="background1" w:themeFillShade="BF"/>
                <w:vAlign w:val="center"/>
              </w:tcPr>
              <w:p w14:paraId="24FDF963" w14:textId="77777777" w:rsidR="00B874E7" w:rsidRPr="00234019" w:rsidRDefault="00B874E7" w:rsidP="00B874E7">
                <w:pPr>
                  <w:rPr>
                    <w:i/>
                  </w:rPr>
                </w:pPr>
                <w:r w:rsidRPr="00016026">
                  <w:rPr>
                    <w:rStyle w:val="StyleMSGothic"/>
                    <w:rFonts w:eastAsia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StyleMSGothic"/>
            </w:rPr>
            <w:id w:val="-122075986"/>
            <w:lock w:val="sdtLocked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213" w:type="pct"/>
                <w:shd w:val="clear" w:color="auto" w:fill="BFBFBF" w:themeFill="background1" w:themeFillShade="BF"/>
                <w:vAlign w:val="center"/>
              </w:tcPr>
              <w:p w14:paraId="3E551239" w14:textId="77777777" w:rsidR="00B874E7" w:rsidRPr="00234019" w:rsidRDefault="00B874E7" w:rsidP="00B874E7">
                <w:pPr>
                  <w:rPr>
                    <w:i/>
                  </w:rPr>
                </w:pPr>
                <w:r w:rsidRPr="00016026">
                  <w:rPr>
                    <w:rStyle w:val="StyleMSGothic"/>
                    <w:rFonts w:eastAsia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StyleMSGothic"/>
            </w:rPr>
            <w:id w:val="-1539503989"/>
            <w:lock w:val="sdtLocked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210" w:type="pct"/>
                <w:gridSpan w:val="2"/>
                <w:shd w:val="clear" w:color="auto" w:fill="BFBFBF" w:themeFill="background1" w:themeFillShade="BF"/>
                <w:vAlign w:val="center"/>
              </w:tcPr>
              <w:p w14:paraId="60A8E494" w14:textId="77777777" w:rsidR="00B874E7" w:rsidRPr="00234019" w:rsidRDefault="00B874E7" w:rsidP="00B874E7">
                <w:pPr>
                  <w:rPr>
                    <w:i/>
                  </w:rPr>
                </w:pPr>
                <w:r w:rsidRPr="00016026">
                  <w:rPr>
                    <w:rStyle w:val="StyleMSGothic"/>
                    <w:rFonts w:eastAsia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StyleMSGothic"/>
            </w:rPr>
            <w:id w:val="1727803971"/>
            <w:lock w:val="sdtLocked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213" w:type="pct"/>
                <w:shd w:val="clear" w:color="auto" w:fill="BFBFBF" w:themeFill="background1" w:themeFillShade="BF"/>
                <w:vAlign w:val="center"/>
              </w:tcPr>
              <w:p w14:paraId="4A55F3BB" w14:textId="77777777" w:rsidR="00B874E7" w:rsidRPr="00234019" w:rsidRDefault="00B874E7" w:rsidP="00B874E7">
                <w:pPr>
                  <w:rPr>
                    <w:i/>
                  </w:rPr>
                </w:pPr>
                <w:r w:rsidRPr="00016026">
                  <w:rPr>
                    <w:rStyle w:val="StyleMSGothic"/>
                    <w:rFonts w:eastAsia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StyleMSGothic"/>
            </w:rPr>
            <w:id w:val="1992522553"/>
            <w:lock w:val="sdtLocked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209" w:type="pct"/>
                <w:shd w:val="clear" w:color="auto" w:fill="D9D9D9" w:themeFill="background1" w:themeFillShade="D9"/>
                <w:vAlign w:val="center"/>
              </w:tcPr>
              <w:p w14:paraId="5E743156" w14:textId="77777777" w:rsidR="00B874E7" w:rsidRPr="00234019" w:rsidRDefault="00B874E7" w:rsidP="00B874E7">
                <w:pPr>
                  <w:rPr>
                    <w:i/>
                  </w:rPr>
                </w:pPr>
                <w:r w:rsidRPr="00016026">
                  <w:rPr>
                    <w:rStyle w:val="StyleMSGothic"/>
                    <w:rFonts w:eastAsia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StyleMSGothic"/>
            </w:rPr>
            <w:id w:val="-1377299916"/>
            <w:lock w:val="sdtLocked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209" w:type="pct"/>
                <w:shd w:val="clear" w:color="auto" w:fill="D9D9D9" w:themeFill="background1" w:themeFillShade="D9"/>
                <w:vAlign w:val="center"/>
              </w:tcPr>
              <w:p w14:paraId="2A95995E" w14:textId="77777777" w:rsidR="00B874E7" w:rsidRPr="00234019" w:rsidRDefault="00B874E7" w:rsidP="00B874E7">
                <w:pPr>
                  <w:rPr>
                    <w:i/>
                  </w:rPr>
                </w:pPr>
                <w:r w:rsidRPr="00016026">
                  <w:rPr>
                    <w:rStyle w:val="StyleMSGothic"/>
                    <w:rFonts w:eastAsia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StyleMSGothic"/>
            </w:rPr>
            <w:id w:val="-1298993666"/>
            <w:lock w:val="sdtLocked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213" w:type="pct"/>
                <w:shd w:val="clear" w:color="auto" w:fill="D9D9D9" w:themeFill="background1" w:themeFillShade="D9"/>
                <w:vAlign w:val="center"/>
              </w:tcPr>
              <w:p w14:paraId="48297EEB" w14:textId="77777777" w:rsidR="00B874E7" w:rsidRPr="00234019" w:rsidRDefault="00B874E7" w:rsidP="00B874E7">
                <w:pPr>
                  <w:rPr>
                    <w:i/>
                  </w:rPr>
                </w:pPr>
                <w:r w:rsidRPr="00016026">
                  <w:rPr>
                    <w:rStyle w:val="StyleMSGothic"/>
                    <w:rFonts w:eastAsia="MS Gothic" w:hint="eastAsia"/>
                  </w:rPr>
                  <w:t>☐</w:t>
                </w:r>
              </w:p>
            </w:tc>
          </w:sdtContent>
        </w:sdt>
        <w:tc>
          <w:tcPr>
            <w:tcW w:w="943" w:type="pct"/>
            <w:shd w:val="clear" w:color="auto" w:fill="D9D9D9" w:themeFill="background1" w:themeFillShade="D9"/>
            <w:vAlign w:val="center"/>
          </w:tcPr>
          <w:p w14:paraId="7AF6DA0E" w14:textId="77777777" w:rsidR="00B874E7" w:rsidRPr="00860E0B" w:rsidRDefault="00B874E7" w:rsidP="00E917D8">
            <w:pPr>
              <w:pStyle w:val="TableText-Left"/>
            </w:pPr>
          </w:p>
        </w:tc>
      </w:tr>
    </w:tbl>
    <w:p w14:paraId="1C441C1F" w14:textId="77777777" w:rsidR="00DA45B8" w:rsidRDefault="00DA45B8" w:rsidP="00C54028"/>
    <w:p w14:paraId="7BF7876E" w14:textId="77777777" w:rsidR="00DA45B8" w:rsidRPr="00DA45B8" w:rsidRDefault="00DA45B8" w:rsidP="00860E0B">
      <w:pPr>
        <w:pStyle w:val="Zkladntext"/>
      </w:pPr>
      <w:r w:rsidRPr="00DA45B8">
        <w:t>Jedná sa o štandardné účely</w:t>
      </w:r>
      <w:r w:rsidR="009F67E4">
        <w:t xml:space="preserve"> spracúvania kontaktných </w:t>
      </w:r>
      <w:r w:rsidR="00751B50">
        <w:t>ú</w:t>
      </w:r>
      <w:r w:rsidR="009F67E4">
        <w:t>dajov</w:t>
      </w:r>
      <w:r w:rsidRPr="00DA45B8">
        <w:t xml:space="preserve">, ktoré sú nevyhnutné pre poskytovanie služieb a komunikáciu s Účastníkom a zahŕňajú nasledovné oprávnenia: </w:t>
      </w:r>
    </w:p>
    <w:p w14:paraId="621393AD" w14:textId="77777777" w:rsidR="00DA45B8" w:rsidRPr="00461C4A" w:rsidRDefault="00DA45B8" w:rsidP="001623A6">
      <w:pPr>
        <w:pStyle w:val="ListParagraph2"/>
        <w:numPr>
          <w:ilvl w:val="0"/>
          <w:numId w:val="20"/>
        </w:numPr>
      </w:pPr>
      <w:r w:rsidRPr="001623A6">
        <w:rPr>
          <w:b/>
          <w:bCs w:val="0"/>
        </w:rPr>
        <w:t>obchodný kontakt</w:t>
      </w:r>
      <w:r w:rsidRPr="00461C4A">
        <w:t xml:space="preserve"> – komunikácia cenových ponúk, úpravy cien, administrácia zmluvných dokumentov, zasielanie</w:t>
      </w:r>
      <w:r w:rsidR="001623A6">
        <w:t xml:space="preserve"> </w:t>
      </w:r>
      <w:r w:rsidRPr="00461C4A">
        <w:t>informácií o službách Poskytovateľa</w:t>
      </w:r>
    </w:p>
    <w:p w14:paraId="2415327C" w14:textId="77777777" w:rsidR="00DA45B8" w:rsidRPr="00461C4A" w:rsidRDefault="00DA45B8" w:rsidP="00461C4A">
      <w:pPr>
        <w:pStyle w:val="ListParagraph2"/>
      </w:pPr>
      <w:r w:rsidRPr="00461C4A">
        <w:rPr>
          <w:b/>
          <w:bCs w:val="0"/>
        </w:rPr>
        <w:t>administratívny kontakt</w:t>
      </w:r>
      <w:r w:rsidRPr="00461C4A">
        <w:t xml:space="preserve"> – aktivácia / deaktivácia / modifikácia služieb, objednávanie a reklamácia HW</w:t>
      </w:r>
    </w:p>
    <w:p w14:paraId="5C3E8255" w14:textId="77777777" w:rsidR="00DA45B8" w:rsidRPr="00461C4A" w:rsidRDefault="00DA45B8" w:rsidP="00461C4A">
      <w:pPr>
        <w:pStyle w:val="ListParagraph2"/>
      </w:pPr>
      <w:r w:rsidRPr="00461C4A">
        <w:rPr>
          <w:b/>
          <w:bCs w:val="0"/>
        </w:rPr>
        <w:t>technický kontakt</w:t>
      </w:r>
      <w:r w:rsidRPr="00461C4A">
        <w:t xml:space="preserve"> – nahlasovanie porúch, reklamácia služby, oznámenia o plánovanej údržbe, zasielanie informácií o službách Poskytovateľa</w:t>
      </w:r>
    </w:p>
    <w:p w14:paraId="651AD510" w14:textId="77777777" w:rsidR="00DA45B8" w:rsidRDefault="00DA45B8" w:rsidP="0019540E">
      <w:pPr>
        <w:pStyle w:val="ListParagraph2"/>
      </w:pPr>
      <w:r w:rsidRPr="00461C4A">
        <w:rPr>
          <w:b/>
          <w:bCs w:val="0"/>
        </w:rPr>
        <w:t>finančný kontakt</w:t>
      </w:r>
      <w:r w:rsidRPr="00461C4A">
        <w:t xml:space="preserve"> – zasielanie faktúr a podrobných výpisov, reklamácia fakturácie služieb.</w:t>
      </w:r>
    </w:p>
    <w:p w14:paraId="516CAD04" w14:textId="77777777" w:rsidR="0033582D" w:rsidRDefault="00DA45B8" w:rsidP="0005671B">
      <w:pPr>
        <w:pStyle w:val="Zkladntext"/>
        <w:spacing w:before="120"/>
      </w:pPr>
      <w:r w:rsidRPr="003537B1">
        <w:rPr>
          <w:b/>
          <w:bCs/>
        </w:rPr>
        <w:t>Portálové oprávnenia</w:t>
      </w:r>
      <w:r w:rsidRPr="003537B1">
        <w:t xml:space="preserve"> – ide o prístup do zákazníckeho portálu s</w:t>
      </w:r>
      <w:r w:rsidR="0033582D">
        <w:t> </w:t>
      </w:r>
      <w:r w:rsidRPr="003537B1">
        <w:t>možnosťami</w:t>
      </w:r>
      <w:r w:rsidR="0033582D">
        <w:t>:</w:t>
      </w:r>
    </w:p>
    <w:p w14:paraId="51364300" w14:textId="77777777" w:rsidR="0033582D" w:rsidRDefault="00DA45B8" w:rsidP="0033582D">
      <w:pPr>
        <w:pStyle w:val="ListParagraph2"/>
        <w:numPr>
          <w:ilvl w:val="0"/>
          <w:numId w:val="21"/>
        </w:numPr>
      </w:pPr>
      <w:r w:rsidRPr="003537B1">
        <w:t>super administrátor (spravuje zákaznícky portál pre viacero spoločností bez obmedzených práv),</w:t>
      </w:r>
    </w:p>
    <w:p w14:paraId="29B53AF5" w14:textId="77777777" w:rsidR="0033582D" w:rsidRDefault="00DA45B8" w:rsidP="0033582D">
      <w:pPr>
        <w:pStyle w:val="ListParagraph2"/>
        <w:numPr>
          <w:ilvl w:val="0"/>
          <w:numId w:val="21"/>
        </w:numPr>
      </w:pPr>
      <w:r w:rsidRPr="003537B1">
        <w:t>hlavný administrátor (spravuje zákaznícky portál jednej spoločnosti bez obmedzených práv),</w:t>
      </w:r>
    </w:p>
    <w:p w14:paraId="28A38852" w14:textId="77777777" w:rsidR="00DA45B8" w:rsidRDefault="00DA45B8" w:rsidP="0033582D">
      <w:pPr>
        <w:pStyle w:val="ListParagraph2"/>
        <w:numPr>
          <w:ilvl w:val="0"/>
          <w:numId w:val="21"/>
        </w:numPr>
      </w:pPr>
      <w:r w:rsidRPr="003537B1">
        <w:t>administrátor fakturačného profilu (spravuje zákaznícky portál pre vybraný fakturačný profil – číslo uviesť do poznámky)</w:t>
      </w:r>
    </w:p>
    <w:p w14:paraId="24B177ED" w14:textId="77777777" w:rsidR="00DA45B8" w:rsidRPr="005F77E3" w:rsidRDefault="005F77E3" w:rsidP="005F77E3">
      <w:pPr>
        <w:pStyle w:val="Podnadpis"/>
      </w:pPr>
      <w:r>
        <w:t>Účastník</w:t>
      </w:r>
    </w:p>
    <w:tbl>
      <w:tblPr>
        <w:tblW w:w="963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  <w:tblCaption w:val="Tbl_Participants2"/>
      </w:tblPr>
      <w:tblGrid>
        <w:gridCol w:w="4390"/>
        <w:gridCol w:w="567"/>
        <w:gridCol w:w="4677"/>
      </w:tblGrid>
      <w:tr w:rsidR="00C624E2" w:rsidRPr="00A63980" w14:paraId="11D7D219" w14:textId="77777777" w:rsidTr="002F08E8">
        <w:trPr>
          <w:trHeight w:val="233"/>
        </w:trPr>
        <w:tc>
          <w:tcPr>
            <w:tcW w:w="4390" w:type="dxa"/>
            <w:shd w:val="clear" w:color="auto" w:fill="auto"/>
            <w:vAlign w:val="bottom"/>
          </w:tcPr>
          <w:p w14:paraId="4752732C" w14:textId="77777777" w:rsidR="00C624E2" w:rsidRPr="00E77568" w:rsidRDefault="00C624E2" w:rsidP="002F08E8">
            <w:pPr>
              <w:pStyle w:val="TableText-Left"/>
            </w:pPr>
            <w:r w:rsidRPr="00E77568">
              <w:t>Titul / meno / priezvisko:</w:t>
            </w:r>
          </w:p>
        </w:tc>
        <w:tc>
          <w:tcPr>
            <w:tcW w:w="567" w:type="dxa"/>
            <w:vAlign w:val="bottom"/>
          </w:tcPr>
          <w:p w14:paraId="4119420A" w14:textId="77777777" w:rsidR="00C624E2" w:rsidRPr="00E77568" w:rsidRDefault="00C624E2" w:rsidP="002F08E8">
            <w:pPr>
              <w:pStyle w:val="TableText-Left"/>
            </w:pPr>
          </w:p>
        </w:tc>
        <w:tc>
          <w:tcPr>
            <w:tcW w:w="4677" w:type="dxa"/>
            <w:shd w:val="clear" w:color="auto" w:fill="auto"/>
            <w:vAlign w:val="bottom"/>
          </w:tcPr>
          <w:p w14:paraId="0107586C" w14:textId="77777777" w:rsidR="00C624E2" w:rsidRPr="00E77568" w:rsidRDefault="00C624E2" w:rsidP="002F08E8">
            <w:pPr>
              <w:pStyle w:val="TableText-Left"/>
            </w:pPr>
            <w:r w:rsidRPr="00E77568">
              <w:t>Podpis:</w:t>
            </w:r>
          </w:p>
        </w:tc>
      </w:tr>
      <w:tr w:rsidR="00C624E2" w:rsidRPr="00A63980" w14:paraId="7144D61A" w14:textId="77777777" w:rsidTr="007B51E3">
        <w:trPr>
          <w:trHeight w:val="397"/>
        </w:trPr>
        <w:tc>
          <w:tcPr>
            <w:tcW w:w="4390" w:type="dxa"/>
            <w:shd w:val="clear" w:color="auto" w:fill="BFBFBF" w:themeFill="background1" w:themeFillShade="BF"/>
            <w:vAlign w:val="center"/>
          </w:tcPr>
          <w:p w14:paraId="1FA3B8AA" w14:textId="77777777" w:rsidR="00C624E2" w:rsidRPr="00E77568" w:rsidRDefault="00C624E2" w:rsidP="00666CB2">
            <w:pPr>
              <w:pStyle w:val="TableText-Leftindent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6F01DD8" w14:textId="77777777" w:rsidR="00C624E2" w:rsidRPr="00E77568" w:rsidRDefault="00C624E2" w:rsidP="002F08E8">
            <w:pPr>
              <w:pStyle w:val="TableText-Left"/>
            </w:pPr>
          </w:p>
        </w:tc>
        <w:tc>
          <w:tcPr>
            <w:tcW w:w="4677" w:type="dxa"/>
            <w:shd w:val="clear" w:color="auto" w:fill="BFBFBF" w:themeFill="background1" w:themeFillShade="BF"/>
            <w:vAlign w:val="center"/>
          </w:tcPr>
          <w:p w14:paraId="24B5E5FD" w14:textId="77777777" w:rsidR="00C624E2" w:rsidRPr="00E77568" w:rsidRDefault="00C624E2" w:rsidP="002F08E8">
            <w:pPr>
              <w:pStyle w:val="TableText-Left"/>
            </w:pPr>
          </w:p>
        </w:tc>
      </w:tr>
      <w:tr w:rsidR="00C624E2" w:rsidRPr="00A63980" w14:paraId="276A934B" w14:textId="77777777" w:rsidTr="002F08E8">
        <w:trPr>
          <w:trHeight w:val="201"/>
        </w:trPr>
        <w:tc>
          <w:tcPr>
            <w:tcW w:w="4390" w:type="dxa"/>
            <w:shd w:val="clear" w:color="auto" w:fill="auto"/>
            <w:vAlign w:val="bottom"/>
          </w:tcPr>
          <w:p w14:paraId="78D69050" w14:textId="77777777" w:rsidR="00C624E2" w:rsidRPr="00E77568" w:rsidRDefault="00C624E2" w:rsidP="002F08E8">
            <w:pPr>
              <w:pStyle w:val="TableText-Left"/>
            </w:pPr>
            <w:r w:rsidRPr="00E77568">
              <w:t>Titul / meno / priezvisko: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A6B4A6B" w14:textId="77777777" w:rsidR="00C624E2" w:rsidRPr="00E77568" w:rsidRDefault="00C624E2" w:rsidP="002F08E8">
            <w:pPr>
              <w:pStyle w:val="TableText-Left"/>
            </w:pPr>
          </w:p>
        </w:tc>
        <w:tc>
          <w:tcPr>
            <w:tcW w:w="4677" w:type="dxa"/>
            <w:shd w:val="clear" w:color="auto" w:fill="auto"/>
            <w:vAlign w:val="bottom"/>
          </w:tcPr>
          <w:p w14:paraId="6112C05D" w14:textId="77777777" w:rsidR="00C624E2" w:rsidRPr="00E77568" w:rsidRDefault="00C624E2" w:rsidP="002F08E8">
            <w:pPr>
              <w:pStyle w:val="TableText-Left"/>
            </w:pPr>
            <w:r w:rsidRPr="00E77568">
              <w:t>Podpis:</w:t>
            </w:r>
          </w:p>
        </w:tc>
      </w:tr>
      <w:tr w:rsidR="00C624E2" w:rsidRPr="00A63980" w14:paraId="06BA90ED" w14:textId="77777777" w:rsidTr="007B51E3">
        <w:trPr>
          <w:trHeight w:val="397"/>
        </w:trPr>
        <w:tc>
          <w:tcPr>
            <w:tcW w:w="4390" w:type="dxa"/>
            <w:shd w:val="clear" w:color="auto" w:fill="BFBFBF" w:themeFill="background1" w:themeFillShade="BF"/>
            <w:vAlign w:val="center"/>
          </w:tcPr>
          <w:p w14:paraId="3EA1601D" w14:textId="77777777" w:rsidR="00C624E2" w:rsidRPr="00E77568" w:rsidRDefault="00C624E2" w:rsidP="00666CB2">
            <w:pPr>
              <w:pStyle w:val="TableText-Leftindent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F11765" w14:textId="77777777" w:rsidR="00C624E2" w:rsidRPr="00E77568" w:rsidRDefault="00C624E2" w:rsidP="002F08E8">
            <w:pPr>
              <w:pStyle w:val="TableText-Left"/>
            </w:pPr>
          </w:p>
        </w:tc>
        <w:tc>
          <w:tcPr>
            <w:tcW w:w="4677" w:type="dxa"/>
            <w:shd w:val="clear" w:color="auto" w:fill="BFBFBF" w:themeFill="background1" w:themeFillShade="BF"/>
            <w:vAlign w:val="center"/>
          </w:tcPr>
          <w:p w14:paraId="6F1B55E1" w14:textId="77777777" w:rsidR="00C624E2" w:rsidRPr="00E77568" w:rsidRDefault="00C624E2" w:rsidP="002F08E8">
            <w:pPr>
              <w:pStyle w:val="TableText-Left"/>
            </w:pPr>
          </w:p>
        </w:tc>
      </w:tr>
      <w:tr w:rsidR="00FF489E" w:rsidRPr="00A63980" w14:paraId="1B9A1DF9" w14:textId="77777777" w:rsidTr="002F08E8">
        <w:trPr>
          <w:trHeight w:val="201"/>
        </w:trPr>
        <w:tc>
          <w:tcPr>
            <w:tcW w:w="4390" w:type="dxa"/>
            <w:shd w:val="clear" w:color="auto" w:fill="auto"/>
            <w:vAlign w:val="bottom"/>
          </w:tcPr>
          <w:p w14:paraId="3E569510" w14:textId="77777777" w:rsidR="00FF489E" w:rsidRPr="00E77568" w:rsidRDefault="00FF489E" w:rsidP="002F08E8">
            <w:pPr>
              <w:pStyle w:val="TableText-Left"/>
            </w:pPr>
            <w:r w:rsidRPr="00E77568">
              <w:t>Titul / meno / priezvisko: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AA14CCC" w14:textId="77777777" w:rsidR="00FF489E" w:rsidRPr="00E77568" w:rsidRDefault="00FF489E" w:rsidP="002F08E8">
            <w:pPr>
              <w:pStyle w:val="TableText-Left"/>
            </w:pPr>
          </w:p>
        </w:tc>
        <w:tc>
          <w:tcPr>
            <w:tcW w:w="4677" w:type="dxa"/>
            <w:shd w:val="clear" w:color="auto" w:fill="auto"/>
            <w:vAlign w:val="bottom"/>
          </w:tcPr>
          <w:p w14:paraId="390BFA9D" w14:textId="77777777" w:rsidR="00FF489E" w:rsidRPr="00E77568" w:rsidRDefault="00FF489E" w:rsidP="002F08E8">
            <w:pPr>
              <w:pStyle w:val="TableText-Left"/>
            </w:pPr>
            <w:r w:rsidRPr="00E77568">
              <w:t>Podpis:</w:t>
            </w:r>
          </w:p>
        </w:tc>
      </w:tr>
      <w:tr w:rsidR="00FF489E" w:rsidRPr="00A63980" w14:paraId="466556A0" w14:textId="77777777" w:rsidTr="007B51E3">
        <w:trPr>
          <w:trHeight w:val="397"/>
        </w:trPr>
        <w:tc>
          <w:tcPr>
            <w:tcW w:w="4390" w:type="dxa"/>
            <w:shd w:val="clear" w:color="auto" w:fill="BFBFBF" w:themeFill="background1" w:themeFillShade="BF"/>
            <w:vAlign w:val="center"/>
          </w:tcPr>
          <w:p w14:paraId="027C9122" w14:textId="77777777" w:rsidR="00FF489E" w:rsidRPr="00E77568" w:rsidRDefault="00FF489E" w:rsidP="00666CB2">
            <w:pPr>
              <w:pStyle w:val="TableText-Leftindent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D87740" w14:textId="77777777" w:rsidR="00FF489E" w:rsidRPr="00E77568" w:rsidRDefault="00FF489E" w:rsidP="002F08E8">
            <w:pPr>
              <w:pStyle w:val="TableText-Left"/>
            </w:pPr>
          </w:p>
        </w:tc>
        <w:tc>
          <w:tcPr>
            <w:tcW w:w="4677" w:type="dxa"/>
            <w:shd w:val="clear" w:color="auto" w:fill="BFBFBF" w:themeFill="background1" w:themeFillShade="BF"/>
            <w:vAlign w:val="center"/>
          </w:tcPr>
          <w:p w14:paraId="2E63D168" w14:textId="77777777" w:rsidR="00FF489E" w:rsidRPr="00E77568" w:rsidRDefault="00FF489E" w:rsidP="002F08E8">
            <w:pPr>
              <w:pStyle w:val="TableText-Left"/>
            </w:pPr>
          </w:p>
        </w:tc>
      </w:tr>
      <w:tr w:rsidR="00C624E2" w:rsidRPr="00A63980" w14:paraId="1A7597FD" w14:textId="77777777" w:rsidTr="002F08E8">
        <w:trPr>
          <w:trHeight w:val="169"/>
        </w:trPr>
        <w:tc>
          <w:tcPr>
            <w:tcW w:w="4390" w:type="dxa"/>
            <w:shd w:val="clear" w:color="auto" w:fill="auto"/>
            <w:vAlign w:val="bottom"/>
          </w:tcPr>
          <w:p w14:paraId="38B91BC8" w14:textId="77777777" w:rsidR="00C624E2" w:rsidRPr="00E77568" w:rsidRDefault="00C624E2" w:rsidP="002F08E8">
            <w:pPr>
              <w:pStyle w:val="TableText-Left"/>
            </w:pPr>
            <w:r w:rsidRPr="00E77568">
              <w:t>Miesto a dátum: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06B9176" w14:textId="77777777" w:rsidR="00C624E2" w:rsidRPr="00E77568" w:rsidRDefault="00C624E2" w:rsidP="002F08E8">
            <w:pPr>
              <w:pStyle w:val="TableText-Left"/>
            </w:pPr>
          </w:p>
        </w:tc>
        <w:tc>
          <w:tcPr>
            <w:tcW w:w="4677" w:type="dxa"/>
            <w:shd w:val="clear" w:color="auto" w:fill="auto"/>
            <w:vAlign w:val="bottom"/>
          </w:tcPr>
          <w:p w14:paraId="29B8327C" w14:textId="77777777" w:rsidR="00C624E2" w:rsidRPr="00E77568" w:rsidRDefault="00C624E2" w:rsidP="002F08E8">
            <w:pPr>
              <w:pStyle w:val="TableText-Left"/>
            </w:pPr>
          </w:p>
        </w:tc>
      </w:tr>
      <w:tr w:rsidR="00C624E2" w:rsidRPr="00A63980" w14:paraId="112F5C99" w14:textId="77777777" w:rsidTr="007B51E3">
        <w:trPr>
          <w:trHeight w:val="397"/>
        </w:trPr>
        <w:tc>
          <w:tcPr>
            <w:tcW w:w="4390" w:type="dxa"/>
            <w:shd w:val="clear" w:color="auto" w:fill="BFBFBF" w:themeFill="background1" w:themeFillShade="BF"/>
            <w:vAlign w:val="center"/>
          </w:tcPr>
          <w:p w14:paraId="2C548FB1" w14:textId="77777777" w:rsidR="00C624E2" w:rsidRPr="00E77568" w:rsidRDefault="00C624E2" w:rsidP="00666CB2">
            <w:pPr>
              <w:pStyle w:val="TableText-Leftindent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319376B" w14:textId="77777777" w:rsidR="00C624E2" w:rsidRPr="00E77568" w:rsidRDefault="00C624E2" w:rsidP="002F08E8">
            <w:pPr>
              <w:pStyle w:val="TableText-Left"/>
            </w:pPr>
          </w:p>
        </w:tc>
        <w:tc>
          <w:tcPr>
            <w:tcW w:w="4677" w:type="dxa"/>
            <w:shd w:val="clear" w:color="auto" w:fill="auto"/>
            <w:vAlign w:val="center"/>
          </w:tcPr>
          <w:p w14:paraId="396FCD9A" w14:textId="77777777" w:rsidR="00C624E2" w:rsidRPr="00E77568" w:rsidRDefault="00C624E2" w:rsidP="002F08E8">
            <w:pPr>
              <w:pStyle w:val="TableText-Left"/>
            </w:pPr>
          </w:p>
        </w:tc>
      </w:tr>
    </w:tbl>
    <w:p w14:paraId="61001047" w14:textId="77777777" w:rsidR="00A7606F" w:rsidRDefault="00A7606F" w:rsidP="00116480">
      <w:pPr>
        <w:pStyle w:val="Nadpis1"/>
      </w:pPr>
      <w:r>
        <w:br w:type="page"/>
      </w:r>
      <w:r>
        <w:lastRenderedPageBreak/>
        <w:t xml:space="preserve">Informácie pre účastníkov o </w:t>
      </w:r>
      <w:r w:rsidRPr="00A66D8D">
        <w:t>spracúvaní</w:t>
      </w:r>
      <w:r>
        <w:t xml:space="preserve"> osobných údajov</w:t>
      </w:r>
    </w:p>
    <w:p w14:paraId="5A7D648F" w14:textId="77777777" w:rsidR="00A7606F" w:rsidRPr="0027753C" w:rsidRDefault="00A7606F" w:rsidP="00A66D8D">
      <w:pPr>
        <w:pStyle w:val="Nadpis2"/>
      </w:pPr>
      <w:r w:rsidRPr="0027753C">
        <w:t>(ďalej len „Informácie“)</w:t>
      </w:r>
    </w:p>
    <w:p w14:paraId="1787A9F4" w14:textId="77777777" w:rsidR="00A7606F" w:rsidRDefault="00A7606F" w:rsidP="00A7606F"/>
    <w:p w14:paraId="4A8FAD9D" w14:textId="77777777" w:rsidR="00A7606F" w:rsidRPr="0027753C" w:rsidRDefault="00A7606F" w:rsidP="001B1CF3">
      <w:pPr>
        <w:pStyle w:val="Zkladntext"/>
      </w:pPr>
      <w:r w:rsidRPr="0027753C">
        <w:t xml:space="preserve">poskytnuté v súlade so zákonom č. 18/2018 </w:t>
      </w:r>
      <w:proofErr w:type="spellStart"/>
      <w:r w:rsidRPr="0027753C">
        <w:t>Z.z</w:t>
      </w:r>
      <w:proofErr w:type="spellEnd"/>
      <w:r w:rsidRPr="0027753C">
        <w:t>. o ochrane osobných údajov a o zmene a doplnení niektorých zákonov  (ďalej len „Zákon o ochrane osobných údajov“) spoločnosťami:</w:t>
      </w:r>
    </w:p>
    <w:p w14:paraId="05042DD1" w14:textId="77777777" w:rsidR="00A7606F" w:rsidRPr="0027753C" w:rsidRDefault="00A7606F" w:rsidP="001B1CF3">
      <w:pPr>
        <w:pStyle w:val="Zkladntext"/>
      </w:pPr>
      <w:r w:rsidRPr="001B1CF3">
        <w:rPr>
          <w:b/>
          <w:bCs/>
        </w:rPr>
        <w:t xml:space="preserve">O2 Business </w:t>
      </w:r>
      <w:r w:rsidRPr="00751B50">
        <w:rPr>
          <w:b/>
          <w:bCs/>
          <w:lang w:val="en-US"/>
        </w:rPr>
        <w:t>Services</w:t>
      </w:r>
      <w:r w:rsidRPr="001B1CF3">
        <w:rPr>
          <w:b/>
          <w:bCs/>
        </w:rPr>
        <w:t>, a. s.,</w:t>
      </w:r>
      <w:r w:rsidRPr="0027753C">
        <w:t xml:space="preserve"> so sídlom </w:t>
      </w:r>
      <w:r w:rsidR="001A7190" w:rsidRPr="001A7190">
        <w:t>Pribinova 40, 811 09</w:t>
      </w:r>
      <w:r w:rsidRPr="0027753C">
        <w:t xml:space="preserve"> Bratislava, IČO: 50 087 487, zapísanej v obchodnom registri </w:t>
      </w:r>
      <w:r w:rsidR="00842A11">
        <w:t>Mestského</w:t>
      </w:r>
      <w:r w:rsidRPr="0027753C">
        <w:t xml:space="preserve"> súdu Bratislava </w:t>
      </w:r>
      <w:r w:rsidR="00842A11">
        <w:t>II</w:t>
      </w:r>
      <w:r w:rsidRPr="0027753C">
        <w:t xml:space="preserve">I, oddiel: Sa, vložka č.: 6290/B </w:t>
      </w:r>
    </w:p>
    <w:p w14:paraId="0C5E4CDF" w14:textId="77777777" w:rsidR="00A7606F" w:rsidRPr="0027753C" w:rsidRDefault="00A7606F" w:rsidP="00A06426">
      <w:pPr>
        <w:pStyle w:val="Zkladntext"/>
      </w:pPr>
      <w:r w:rsidRPr="001B1CF3">
        <w:rPr>
          <w:b/>
          <w:bCs/>
        </w:rPr>
        <w:t>O2 Slovakia s.r.o.,</w:t>
      </w:r>
      <w:r w:rsidRPr="0027753C">
        <w:t xml:space="preserve"> so sídlom so sídlom </w:t>
      </w:r>
      <w:r w:rsidR="001A7190" w:rsidRPr="001A7190">
        <w:t>Pribinova 40, 811 09</w:t>
      </w:r>
      <w:r w:rsidRPr="0027753C">
        <w:t xml:space="preserve"> Bratislava, IČO: 47 259 116, zapísanej v obchodnom registri </w:t>
      </w:r>
      <w:r w:rsidR="00842A11">
        <w:t>Mestského</w:t>
      </w:r>
      <w:r w:rsidRPr="0027753C">
        <w:t xml:space="preserve"> súdu Bratislava I</w:t>
      </w:r>
      <w:r w:rsidR="00842A11">
        <w:t>II</w:t>
      </w:r>
      <w:r w:rsidRPr="0027753C">
        <w:t xml:space="preserve">, oddiel: </w:t>
      </w:r>
      <w:proofErr w:type="spellStart"/>
      <w:r w:rsidRPr="0027753C">
        <w:t>Sro</w:t>
      </w:r>
      <w:proofErr w:type="spellEnd"/>
      <w:r w:rsidRPr="0027753C">
        <w:t xml:space="preserve">, vložka č.: 160894/B </w:t>
      </w:r>
    </w:p>
    <w:p w14:paraId="18B7C55B" w14:textId="77777777" w:rsidR="00A7606F" w:rsidRPr="0027753C" w:rsidRDefault="00A7606F" w:rsidP="00A06426">
      <w:pPr>
        <w:pStyle w:val="Zkladntext"/>
      </w:pPr>
      <w:r w:rsidRPr="0027753C">
        <w:t>(ďalej len jednotlivo „Poskytovateľ“ alebo spoločne „Poskytovatelia“) ako poskytovateľmi niektorej z</w:t>
      </w:r>
      <w:r w:rsidR="00116480">
        <w:t xml:space="preserve"> </w:t>
      </w:r>
      <w:r w:rsidRPr="0027753C">
        <w:t xml:space="preserve">verejných elektronických komunikačných služieb (ďalej len „služby“) podľa zákona č. 452/2021 </w:t>
      </w:r>
      <w:proofErr w:type="spellStart"/>
      <w:r w:rsidRPr="0027753C">
        <w:t>Z.z</w:t>
      </w:r>
      <w:proofErr w:type="spellEnd"/>
      <w:r w:rsidRPr="0027753C">
        <w:t xml:space="preserve">. o elektronických komunikáciách v platnom znení (ďalej len „Zákon o elektronických komunikáciách“). Poskytovatelia sú v súlade s ustanovením § 33 Zákona o ochrane osobných údajov spoločnými prevádzkovateľmi osobných údajov. Poskytovatelia sa dohodli, že spoločnosť O2 Business </w:t>
      </w:r>
      <w:r w:rsidRPr="00751B50">
        <w:rPr>
          <w:lang w:val="en-US"/>
        </w:rPr>
        <w:t>Services</w:t>
      </w:r>
      <w:r w:rsidRPr="0027753C">
        <w:t xml:space="preserve">, a. s. bude v mene oboch Poskytovateľov vystupovať ako spoločný zástupca vo vzťahu k dotknutým osobám. Ustanovením spoločného zástupcu nie je dotknutá povinnosť žiadneho z Poskytovateľov prijať potrebné opatrenia za účelom ochrany osobných údajov dotknutých osôb, rovnako sú obidvaja Poskytovatelia povinní dodržiavať aj ostatné povinnosti, ktoré im ako prevádzkovateľom vyplývajú zo Zákona o ochrane osobných údajov.  </w:t>
      </w:r>
    </w:p>
    <w:p w14:paraId="5D1AEC54" w14:textId="77777777" w:rsidR="00A7606F" w:rsidRPr="0027753C" w:rsidRDefault="00A7606F" w:rsidP="001B1CF3">
      <w:pPr>
        <w:pStyle w:val="Zkladntext"/>
      </w:pPr>
      <w:r w:rsidRPr="0027753C">
        <w:t xml:space="preserve">Účastník alebo záujemca o poskytovanie služieb ako budúci účastník (ďalej spoločne len „Účastník“) poskytuje Poskytovateľom osobné údaje členov štatutárneho orgánu spoločnosti Účastníka, splnomocnených osôb, kontaktných osôb a oprávnených osôb (ďalej spoločne len „dotknuté osoby“) v rozsahu a na účely uvedené v prílohe k tomuto dokumentu. </w:t>
      </w:r>
    </w:p>
    <w:p w14:paraId="6CE93C29" w14:textId="77777777" w:rsidR="00A7606F" w:rsidRPr="0027753C" w:rsidRDefault="00A7606F" w:rsidP="001B1CF3">
      <w:pPr>
        <w:pStyle w:val="Zkladntext"/>
      </w:pPr>
      <w:r w:rsidRPr="0027753C">
        <w:t xml:space="preserve">Poskytnuté osobné údaje a iné kontaktné údaje budú až do písomného odvolania spracúvané Poskytovateľmi ako prevádzkovateľmi, a to za účelom kontaktovania a identifikácie týchto dotknutých osôb vo veci zabezpečenia obchodných, finančných, administratívnych a technických záležitostí tak, ako sú detailne špecifikované v prílohe k tejto Informácii, a to prostredníctvom SMS, e-mailových správ, telefonických volaní alebo zaslaním písomností poštou. </w:t>
      </w:r>
    </w:p>
    <w:p w14:paraId="4AB5F571" w14:textId="77777777" w:rsidR="00A7606F" w:rsidRPr="0027753C" w:rsidRDefault="00A7606F" w:rsidP="001B1CF3">
      <w:pPr>
        <w:pStyle w:val="Zkladntext"/>
      </w:pPr>
      <w:r w:rsidRPr="0027753C">
        <w:t>Účastník  bol poučený o právach týkajúcich sa spracúvania poskytnutých osobných údajov dotknutých osôb v súlade so Zákonom o ochrane osobných údajov - o práve tento súhlas kedykoľvek odvolať, o práve požadovať prístup k osobných údajom, o práve na opravu osobných údajov, o práve na vymazanie osobných údajov, o práve na obmedzenie spracúvania osobných údajov, o práve namietať spracúvanie osobných údajov a o práve na prenosnosť osobných údajov.</w:t>
      </w:r>
    </w:p>
    <w:p w14:paraId="4195D654" w14:textId="77777777" w:rsidR="00A7606F" w:rsidRPr="0027753C" w:rsidRDefault="00A7606F" w:rsidP="001B1CF3">
      <w:pPr>
        <w:pStyle w:val="Zkladntext"/>
      </w:pPr>
      <w:r w:rsidRPr="0027753C">
        <w:t xml:space="preserve">Účastník sa zaväzuje informovať kontaktné osoby o poskytnutí ich osobných údajov Poskytovateľom na základe ustanovenia §  78 ods. 3 Zákona o ochrane osobných údajov, o spracúvaní ich osobných údajov Poskytovateľmi a o právach dotknutých osôb týkajúcich sa spracúvania osobných údajov. </w:t>
      </w:r>
    </w:p>
    <w:p w14:paraId="2C4C2C09" w14:textId="77777777" w:rsidR="00A7606F" w:rsidRPr="0027753C" w:rsidRDefault="00A7606F" w:rsidP="001B1CF3">
      <w:pPr>
        <w:pStyle w:val="Zkladntext"/>
      </w:pPr>
      <w:r w:rsidRPr="0027753C">
        <w:t xml:space="preserve">Kontaktné údaje Účastníka a osobné údaje dotknutých osôb boli poskytnuté dobrovoľne, bez nátlaku a po dobu trvania zmluvného vzťahu a dva roky po jeho skončení.  </w:t>
      </w:r>
    </w:p>
    <w:p w14:paraId="01420EBE" w14:textId="77777777" w:rsidR="00A7606F" w:rsidRPr="0027753C" w:rsidRDefault="00A7606F" w:rsidP="001B1CF3">
      <w:pPr>
        <w:pStyle w:val="Zkladntext"/>
      </w:pPr>
      <w:r w:rsidRPr="0027753C">
        <w:t>Súhlas so spracúvaním osobných údajov je možné kedykoľvek odvolať zaslaním písomného oznámenia, a to na e-mailovú adresu osobne.udaje@o2bs.sk alebo doručením na adresu sídla Poskytovateľov; uvedeným spôsobom je možné kontaktovať Poskytovateľov aj v prípade uplatnenia práv ostatných dotknutých osôb voči Poskytovateľom.</w:t>
      </w:r>
    </w:p>
    <w:p w14:paraId="5E3C4EB6" w14:textId="77777777" w:rsidR="00A7606F" w:rsidRPr="0027753C" w:rsidRDefault="00A7606F" w:rsidP="001B1CF3">
      <w:pPr>
        <w:pStyle w:val="Zkladntext"/>
      </w:pPr>
      <w:r w:rsidRPr="0027753C">
        <w:t xml:space="preserve">Každú zmenu osobných údajov dotknutých osôb (kontaktných údajov), je Účastník povinný oznámiť Poskytovateľom bez zbytočného odkladu (vyžaduje sa najmä z dôvodu zabezpečenia ochrany prístupových práv Účastníka k Službe a za účelom zabrániť zneužitiu Služby neoprávnenými osobami). Aktualizácia kontaktných osôb a/alebo ich osobných údajov sa bude vykonávať zaslaním aktualizovanej prílohy, pričom každá aktualizácia musí byť podpísaná štatutárnym orgánom Účastníka alebo ním splnomocnenou osobou. </w:t>
      </w:r>
    </w:p>
    <w:p w14:paraId="4AA48518" w14:textId="77777777" w:rsidR="00A7606F" w:rsidRPr="0027753C" w:rsidRDefault="00A7606F" w:rsidP="001B1CF3">
      <w:pPr>
        <w:pStyle w:val="Zkladntext"/>
      </w:pPr>
      <w:r w:rsidRPr="0027753C">
        <w:t>Osobné, prevádzkové a lokalizačné údaje Účastníka môžu byť počas trvania zmlúv o poskytovaní verejných služieb a príslušných špecifikácií služieb spracúvané prostredníctvom tretích osôb ako sprostredkovateľov, ktorými sú spoločnosti patriace do skupiny O2 v Slovenskej republike a Českej republike.</w:t>
      </w:r>
    </w:p>
    <w:p w14:paraId="2492BB05" w14:textId="77777777" w:rsidR="00DA45B8" w:rsidRDefault="00A7606F" w:rsidP="001B1CF3">
      <w:pPr>
        <w:pStyle w:val="Zkladntext"/>
      </w:pPr>
      <w:r w:rsidRPr="0027753C">
        <w:t>Pojmy používané v tomto dokumente a jeho prílohe, ktoré nie sú v týchto dokumentoch osobitne definované, majú taký istý význam ako rovnaké pojmy definované v Zákone o ochrane osobných údajov, v Zákone o elektronických komunikáciách a vo Všeobecných podmienkach Poskytovateľov zverejnených na ich webových sídlach. Ďalšie platné zásady a podmienky spracúvania osobných údajov Účastníka Poskytovateľom sú uvedené vo Všeobecných podmienkach Poskytovateľov, resp. iných dokumentoch  zverejnených na ich webových sídlach.</w:t>
      </w:r>
    </w:p>
    <w:p w14:paraId="2C1D655E" w14:textId="77777777" w:rsidR="0005671B" w:rsidRDefault="0005671B" w:rsidP="001B1CF3">
      <w:pPr>
        <w:pStyle w:val="Zkladntext"/>
      </w:pPr>
    </w:p>
    <w:p w14:paraId="7EC6839D" w14:textId="77777777" w:rsidR="0005671B" w:rsidRDefault="0005671B" w:rsidP="001B1CF3">
      <w:pPr>
        <w:pStyle w:val="Zkladntext"/>
      </w:pPr>
    </w:p>
    <w:p w14:paraId="20B40E48" w14:textId="77777777" w:rsidR="0005671B" w:rsidRDefault="0005671B" w:rsidP="001B1CF3">
      <w:pPr>
        <w:pStyle w:val="Zkladntext"/>
      </w:pPr>
    </w:p>
    <w:p w14:paraId="36949787" w14:textId="77777777" w:rsidR="0005671B" w:rsidRDefault="0005671B" w:rsidP="001B1CF3">
      <w:pPr>
        <w:pStyle w:val="Zkladntext"/>
      </w:pPr>
    </w:p>
    <w:p w14:paraId="7D85F8CC" w14:textId="77777777" w:rsidR="0005671B" w:rsidRPr="002A46B2" w:rsidRDefault="0005671B" w:rsidP="0005671B">
      <w:pPr>
        <w:pStyle w:val="Nadpis1"/>
      </w:pPr>
      <w:r w:rsidRPr="002A46B2">
        <w:lastRenderedPageBreak/>
        <w:t xml:space="preserve">Súhlas so </w:t>
      </w:r>
      <w:r w:rsidRPr="006E02C1">
        <w:t>spracúvaním</w:t>
      </w:r>
      <w:r w:rsidRPr="002A46B2">
        <w:t xml:space="preserve"> osobných údajov</w:t>
      </w:r>
      <w:r>
        <w:t xml:space="preserve"> na marketingové účely</w:t>
      </w:r>
    </w:p>
    <w:p w14:paraId="17A69363" w14:textId="77777777" w:rsidR="0005671B" w:rsidRPr="0019540E" w:rsidRDefault="0005671B" w:rsidP="0005671B">
      <w:pPr>
        <w:pStyle w:val="Nadpis2"/>
      </w:pPr>
      <w:r w:rsidRPr="0019540E">
        <w:t>(ďalej len „Súhlas“)</w:t>
      </w:r>
    </w:p>
    <w:p w14:paraId="6C70F861" w14:textId="77777777" w:rsidR="0005671B" w:rsidRDefault="0005671B" w:rsidP="0005671B">
      <w:pPr>
        <w:pStyle w:val="Zkladntext"/>
        <w:spacing w:before="80" w:after="60"/>
      </w:pPr>
      <w:r w:rsidRPr="002A46B2">
        <w:t xml:space="preserve">poskytnutý v súlade s ustanovením § 5 písm. a) zákona č. 18/2018 </w:t>
      </w:r>
      <w:proofErr w:type="spellStart"/>
      <w:r w:rsidRPr="002A46B2">
        <w:t>Z.z</w:t>
      </w:r>
      <w:proofErr w:type="spellEnd"/>
      <w:r w:rsidRPr="002A46B2">
        <w:t xml:space="preserve">. o ochrane osobných údajov a o zmene a doplnení niektorých zákonov (ďalej len „zákon o ochrane osobných údajov“) </w:t>
      </w:r>
      <w:r w:rsidRPr="009738F9">
        <w:t>spoločnostiam</w:t>
      </w:r>
      <w:r>
        <w:t>:</w:t>
      </w:r>
      <w:r w:rsidRPr="002A46B2">
        <w:t xml:space="preserve"> </w:t>
      </w:r>
    </w:p>
    <w:p w14:paraId="44F5A304" w14:textId="77777777" w:rsidR="0005671B" w:rsidRDefault="0005671B" w:rsidP="0005671B">
      <w:pPr>
        <w:pStyle w:val="Zkladntext"/>
        <w:spacing w:after="60"/>
      </w:pPr>
      <w:r w:rsidRPr="00C54028">
        <w:rPr>
          <w:b/>
          <w:bCs/>
        </w:rPr>
        <w:t xml:space="preserve">O2 Business </w:t>
      </w:r>
      <w:proofErr w:type="spellStart"/>
      <w:r w:rsidRPr="00C54028">
        <w:rPr>
          <w:b/>
          <w:bCs/>
        </w:rPr>
        <w:t>Services</w:t>
      </w:r>
      <w:proofErr w:type="spellEnd"/>
      <w:r w:rsidRPr="00C54028">
        <w:rPr>
          <w:b/>
          <w:bCs/>
        </w:rPr>
        <w:t>, a. s.</w:t>
      </w:r>
      <w:r w:rsidRPr="00637F33">
        <w:rPr>
          <w:b/>
          <w:bCs/>
        </w:rPr>
        <w:t>,</w:t>
      </w:r>
      <w:r w:rsidRPr="002A46B2">
        <w:t xml:space="preserve"> so sídlom </w:t>
      </w:r>
      <w:r w:rsidR="001A7190" w:rsidRPr="001A7190">
        <w:t>Pribinova 40, 811 09</w:t>
      </w:r>
      <w:r w:rsidRPr="002A46B2">
        <w:t xml:space="preserve"> Bratislava, IČO: 50 087 487, zapísanej v obchodnom registri </w:t>
      </w:r>
      <w:r>
        <w:t>Mestského</w:t>
      </w:r>
      <w:r w:rsidRPr="002A46B2">
        <w:t xml:space="preserve"> súdu Bratislava I</w:t>
      </w:r>
      <w:r>
        <w:t>II</w:t>
      </w:r>
      <w:r w:rsidRPr="002A46B2">
        <w:t xml:space="preserve">, oddiel: Sa, </w:t>
      </w:r>
      <w:r w:rsidRPr="009738F9">
        <w:t>vložka</w:t>
      </w:r>
      <w:r w:rsidRPr="002A46B2">
        <w:t xml:space="preserve"> č.: 6290/B</w:t>
      </w:r>
    </w:p>
    <w:p w14:paraId="1E7B9B02" w14:textId="77777777" w:rsidR="0005671B" w:rsidRDefault="0005671B" w:rsidP="0005671B">
      <w:pPr>
        <w:pStyle w:val="Zkladntext"/>
        <w:spacing w:after="60"/>
      </w:pPr>
      <w:r w:rsidRPr="0029179A">
        <w:rPr>
          <w:b/>
          <w:bCs/>
        </w:rPr>
        <w:t>O2 Slovakia s.r.o.,</w:t>
      </w:r>
      <w:r>
        <w:t xml:space="preserve"> so sídlom so sídlom </w:t>
      </w:r>
      <w:r w:rsidR="001A7190" w:rsidRPr="001A7190">
        <w:t>Pribinova 40, 811 09</w:t>
      </w:r>
      <w:r>
        <w:t xml:space="preserve"> Bratislava, IČO: 47 259 116, zapísanej v obchodnom registri Mestského súdu Bratislava III, </w:t>
      </w:r>
      <w:r w:rsidRPr="009738F9">
        <w:t>oddiel</w:t>
      </w:r>
      <w:r>
        <w:t xml:space="preserve">: </w:t>
      </w:r>
      <w:proofErr w:type="spellStart"/>
      <w:r>
        <w:t>Sro</w:t>
      </w:r>
      <w:proofErr w:type="spellEnd"/>
      <w:r>
        <w:t xml:space="preserve">, vložka č.: 160894/B </w:t>
      </w:r>
    </w:p>
    <w:p w14:paraId="06F66B4E" w14:textId="77777777" w:rsidR="0005671B" w:rsidRDefault="0005671B" w:rsidP="0005671B">
      <w:pPr>
        <w:pStyle w:val="Zkladntext"/>
        <w:spacing w:after="60"/>
      </w:pPr>
      <w:r>
        <w:t>(ďalej len jednotlivo „Poskytovateľ“ / „Prevádzkovateľ“, alebo spoločne „Poskytovatelia“ / „Prevádzkovatelia“)</w:t>
      </w:r>
    </w:p>
    <w:p w14:paraId="367F3F11" w14:textId="77777777" w:rsidR="0005671B" w:rsidRDefault="0005671B" w:rsidP="0005671B">
      <w:pPr>
        <w:pStyle w:val="Zkladntext"/>
      </w:pPr>
      <w:r w:rsidRPr="0029179A">
        <w:t xml:space="preserve">ako poskytovateľom elektronických komunikačných služieb (ďalej len „služby“) na základe zákona č. 452/2021 </w:t>
      </w:r>
      <w:proofErr w:type="spellStart"/>
      <w:r w:rsidRPr="0029179A">
        <w:t>Z.z</w:t>
      </w:r>
      <w:proofErr w:type="spellEnd"/>
      <w:r w:rsidRPr="0029179A">
        <w:t xml:space="preserve">. o elektronických komunikáciách v </w:t>
      </w:r>
      <w:r w:rsidRPr="009738F9">
        <w:t>platnom</w:t>
      </w:r>
      <w:r w:rsidRPr="0029179A">
        <w:t xml:space="preserve"> znení (ďalej len „Zákon o elektronických komunikáciách“), ktorí sú súčasne v súlade s ustanovením § 33 Zákona o ochrane osobných údajov spoločnými prevádzkovateľmi osobných údajov. Poskytovatelia sa dohodli, že spoločnosť O2 Business </w:t>
      </w:r>
      <w:r w:rsidRPr="00835BE1">
        <w:rPr>
          <w:lang w:val="en-US"/>
        </w:rPr>
        <w:t>Services</w:t>
      </w:r>
      <w:r w:rsidRPr="0029179A">
        <w:t>, a. s. bude v mene oboch Poskytovateľov vystupovať ako spoločný zástupca vo vzťahu k dotknutým osobám. Ustanovením spoločného zástupcu nie je dotknutá povinnosť žiadneho z Poskytovateľov prijať potrebné opatrenia za účelom ochrany osobných údajov dotknutých osôb, rovnako sú povinní dodržiavať aj ostatné povinnosti, ktoré im ako prevádzkovateľom vyplývajú zo Zákona o ochrane osobných údajov.</w:t>
      </w:r>
    </w:p>
    <w:p w14:paraId="4AA33DB3" w14:textId="77777777" w:rsidR="0005671B" w:rsidRDefault="0005671B" w:rsidP="0005671B">
      <w:pPr>
        <w:pStyle w:val="Zkladntext"/>
      </w:pPr>
      <w:r w:rsidRPr="0029179A">
        <w:t xml:space="preserve">Účastníkom alebo záujemcom o poskytovanie služieb ako </w:t>
      </w:r>
      <w:r w:rsidRPr="009738F9">
        <w:t>budúcim</w:t>
      </w:r>
      <w:r w:rsidRPr="0029179A">
        <w:t xml:space="preserve"> účastníkom (ďalej len „Účastník“) je :</w:t>
      </w:r>
    </w:p>
    <w:tbl>
      <w:tblPr>
        <w:tblW w:w="9639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  <w:tblCaption w:val="Table1"/>
      </w:tblPr>
      <w:tblGrid>
        <w:gridCol w:w="2405"/>
        <w:gridCol w:w="7234"/>
      </w:tblGrid>
      <w:tr w:rsidR="0005671B" w:rsidRPr="00A63980" w14:paraId="48B17A36" w14:textId="77777777" w:rsidTr="00FA5FC1">
        <w:trPr>
          <w:trHeight w:val="331"/>
        </w:trPr>
        <w:tc>
          <w:tcPr>
            <w:tcW w:w="2405" w:type="dxa"/>
            <w:shd w:val="clear" w:color="auto" w:fill="auto"/>
          </w:tcPr>
          <w:p w14:paraId="7382E3A6" w14:textId="77777777" w:rsidR="0005671B" w:rsidRPr="00151889" w:rsidRDefault="0005671B" w:rsidP="00FA5FC1">
            <w:pPr>
              <w:pStyle w:val="Table-TextRight"/>
            </w:pPr>
            <w:r w:rsidRPr="00151889">
              <w:t>Obchodné meno</w:t>
            </w:r>
          </w:p>
        </w:tc>
        <w:tc>
          <w:tcPr>
            <w:tcW w:w="7234" w:type="dxa"/>
            <w:shd w:val="clear" w:color="auto" w:fill="D9D9D9" w:themeFill="background1" w:themeFillShade="D9"/>
            <w:vAlign w:val="center"/>
          </w:tcPr>
          <w:p w14:paraId="7F645F85" w14:textId="77777777" w:rsidR="0005671B" w:rsidRPr="001A5CCF" w:rsidRDefault="0005671B" w:rsidP="00FA5FC1">
            <w:pPr>
              <w:pStyle w:val="TableValue-Left"/>
            </w:pPr>
            <w:bookmarkStart w:id="2" w:name="Tbl1_Customer_Name"/>
            <w:r w:rsidRPr="001A5CCF">
              <w:t>..........</w:t>
            </w:r>
            <w:bookmarkEnd w:id="2"/>
          </w:p>
        </w:tc>
      </w:tr>
      <w:tr w:rsidR="0005671B" w:rsidRPr="00A63980" w14:paraId="1BCE1C9D" w14:textId="77777777" w:rsidTr="00FA5FC1">
        <w:tc>
          <w:tcPr>
            <w:tcW w:w="2405" w:type="dxa"/>
            <w:shd w:val="clear" w:color="auto" w:fill="auto"/>
          </w:tcPr>
          <w:p w14:paraId="5BAA3E0F" w14:textId="77777777" w:rsidR="0005671B" w:rsidRPr="00151889" w:rsidRDefault="0005671B" w:rsidP="00FA5FC1">
            <w:pPr>
              <w:pStyle w:val="Table-TextRight"/>
            </w:pPr>
            <w:r w:rsidRPr="00151889">
              <w:t>Sídlo (adresa)</w:t>
            </w:r>
          </w:p>
        </w:tc>
        <w:tc>
          <w:tcPr>
            <w:tcW w:w="7234" w:type="dxa"/>
            <w:shd w:val="clear" w:color="auto" w:fill="D9D9D9" w:themeFill="background1" w:themeFillShade="D9"/>
            <w:vAlign w:val="center"/>
          </w:tcPr>
          <w:p w14:paraId="2D1BBA7D" w14:textId="77777777" w:rsidR="0005671B" w:rsidRPr="001A5CCF" w:rsidRDefault="0005671B" w:rsidP="00FA5FC1">
            <w:pPr>
              <w:pStyle w:val="TableValue-Left"/>
            </w:pPr>
            <w:bookmarkStart w:id="3" w:name="Tbl1_Customer_Address"/>
            <w:r w:rsidRPr="001A5CCF">
              <w:t>..........</w:t>
            </w:r>
            <w:bookmarkEnd w:id="3"/>
          </w:p>
        </w:tc>
      </w:tr>
      <w:tr w:rsidR="0005671B" w:rsidRPr="00A63980" w14:paraId="7549830E" w14:textId="77777777" w:rsidTr="00FA5FC1">
        <w:tc>
          <w:tcPr>
            <w:tcW w:w="2405" w:type="dxa"/>
            <w:shd w:val="clear" w:color="auto" w:fill="auto"/>
          </w:tcPr>
          <w:p w14:paraId="4D2C6649" w14:textId="77777777" w:rsidR="0005671B" w:rsidRPr="00151889" w:rsidRDefault="0005671B" w:rsidP="00FA5FC1">
            <w:pPr>
              <w:pStyle w:val="Table-TextRight"/>
            </w:pPr>
            <w:r w:rsidRPr="00151889">
              <w:t>IČO</w:t>
            </w:r>
          </w:p>
        </w:tc>
        <w:tc>
          <w:tcPr>
            <w:tcW w:w="7234" w:type="dxa"/>
            <w:shd w:val="clear" w:color="auto" w:fill="D9D9D9" w:themeFill="background1" w:themeFillShade="D9"/>
            <w:vAlign w:val="center"/>
          </w:tcPr>
          <w:p w14:paraId="3B5CE1A6" w14:textId="77777777" w:rsidR="0005671B" w:rsidRPr="001A5CCF" w:rsidRDefault="0005671B" w:rsidP="00FA5FC1">
            <w:pPr>
              <w:pStyle w:val="TableValue-Left"/>
            </w:pPr>
            <w:bookmarkStart w:id="4" w:name="Tbl1_Customer_ICO"/>
            <w:r w:rsidRPr="001A5CCF">
              <w:t>..........</w:t>
            </w:r>
            <w:bookmarkEnd w:id="4"/>
          </w:p>
        </w:tc>
      </w:tr>
      <w:tr w:rsidR="0005671B" w:rsidRPr="00A63980" w14:paraId="01992770" w14:textId="77777777" w:rsidTr="00FA5FC1">
        <w:tc>
          <w:tcPr>
            <w:tcW w:w="2405" w:type="dxa"/>
            <w:shd w:val="clear" w:color="auto" w:fill="auto"/>
          </w:tcPr>
          <w:p w14:paraId="2035A38D" w14:textId="77777777" w:rsidR="0005671B" w:rsidRPr="00151889" w:rsidRDefault="0005671B" w:rsidP="00FA5FC1">
            <w:pPr>
              <w:pStyle w:val="Table-TextRight"/>
            </w:pPr>
            <w:r w:rsidRPr="00151889">
              <w:t>DIČ</w:t>
            </w:r>
          </w:p>
        </w:tc>
        <w:tc>
          <w:tcPr>
            <w:tcW w:w="7234" w:type="dxa"/>
            <w:shd w:val="clear" w:color="auto" w:fill="D9D9D9" w:themeFill="background1" w:themeFillShade="D9"/>
            <w:vAlign w:val="center"/>
          </w:tcPr>
          <w:p w14:paraId="44D02E9D" w14:textId="77777777" w:rsidR="0005671B" w:rsidRPr="001A5CCF" w:rsidRDefault="0005671B" w:rsidP="00FA5FC1">
            <w:pPr>
              <w:pStyle w:val="TableValue-Left"/>
            </w:pPr>
            <w:bookmarkStart w:id="5" w:name="Tbl1_Customer_DIC"/>
            <w:r w:rsidRPr="001A5CCF">
              <w:t>..........</w:t>
            </w:r>
            <w:bookmarkEnd w:id="5"/>
          </w:p>
        </w:tc>
      </w:tr>
      <w:tr w:rsidR="0005671B" w:rsidRPr="00A63980" w14:paraId="2B8AF654" w14:textId="77777777" w:rsidTr="00FA5FC1">
        <w:tc>
          <w:tcPr>
            <w:tcW w:w="2405" w:type="dxa"/>
            <w:shd w:val="clear" w:color="auto" w:fill="auto"/>
          </w:tcPr>
          <w:p w14:paraId="6B8AA477" w14:textId="77777777" w:rsidR="0005671B" w:rsidRPr="00151889" w:rsidRDefault="0005671B" w:rsidP="00FA5FC1">
            <w:pPr>
              <w:pStyle w:val="Table-TextRight"/>
            </w:pPr>
            <w:r w:rsidRPr="00151889">
              <w:t>Zápis v OR</w:t>
            </w:r>
          </w:p>
        </w:tc>
        <w:tc>
          <w:tcPr>
            <w:tcW w:w="7234" w:type="dxa"/>
            <w:shd w:val="clear" w:color="auto" w:fill="D9D9D9" w:themeFill="background1" w:themeFillShade="D9"/>
            <w:vAlign w:val="center"/>
          </w:tcPr>
          <w:p w14:paraId="40D44C96" w14:textId="77777777" w:rsidR="0005671B" w:rsidRPr="001A5CCF" w:rsidRDefault="0005671B" w:rsidP="00FA5FC1">
            <w:pPr>
              <w:pStyle w:val="TableValue-Left"/>
            </w:pPr>
            <w:bookmarkStart w:id="6" w:name="Tbl1_Customer_WrittenIn"/>
            <w:r w:rsidRPr="001A5CCF">
              <w:t>..........</w:t>
            </w:r>
            <w:bookmarkEnd w:id="6"/>
          </w:p>
        </w:tc>
      </w:tr>
    </w:tbl>
    <w:p w14:paraId="0D18B435" w14:textId="77777777" w:rsidR="0005671B" w:rsidRPr="009738F9" w:rsidRDefault="0005671B" w:rsidP="0005671B"/>
    <w:p w14:paraId="07C617DE" w14:textId="77777777" w:rsidR="0005671B" w:rsidRDefault="0005671B" w:rsidP="0005671B">
      <w:pPr>
        <w:pStyle w:val="Zkladntext"/>
        <w:spacing w:after="60"/>
      </w:pPr>
      <w:r w:rsidRPr="0029179A">
        <w:t xml:space="preserve">Kontaktné údaje Účastníka, na ktoré je možné zasielať informácie súvisiace s ponukou tovarov a služieb Poskytovateľov, vrátane zasielania </w:t>
      </w:r>
      <w:r>
        <w:t>„</w:t>
      </w:r>
      <w:proofErr w:type="spellStart"/>
      <w:r w:rsidRPr="0029179A">
        <w:t>newsletterov</w:t>
      </w:r>
      <w:proofErr w:type="spellEnd"/>
      <w:r>
        <w:t>“</w:t>
      </w:r>
      <w:r w:rsidRPr="0029179A">
        <w:t xml:space="preserve">, </w:t>
      </w:r>
      <w:r w:rsidRPr="005743E7">
        <w:t>informácií</w:t>
      </w:r>
      <w:r w:rsidRPr="0029179A">
        <w:t xml:space="preserve"> o zvýhodnených ponukách, produktoch a</w:t>
      </w:r>
      <w:r>
        <w:t> </w:t>
      </w:r>
      <w:r w:rsidRPr="0029179A">
        <w:t>iných</w:t>
      </w:r>
      <w:r>
        <w:t xml:space="preserve"> </w:t>
      </w:r>
      <w:r w:rsidRPr="0029179A">
        <w:t>aktivitách, ako aj zasielanie obchodných oznámení, a to formou poštového</w:t>
      </w:r>
      <w:r>
        <w:t xml:space="preserve"> </w:t>
      </w:r>
      <w:r w:rsidRPr="0029179A">
        <w:t>/</w:t>
      </w:r>
      <w:r>
        <w:t xml:space="preserve"> </w:t>
      </w:r>
      <w:r w:rsidRPr="0029179A">
        <w:t>e-mailového / telefonického kontaktovania, služieb krátkych správ, použitím automatických volacích a komunikačných systémov bez ľudského zásahu, telefaxu, resp. inými prostriedkami uvedenými v Zákone o elektronických komunikáciách, a to po dobu trvania zmluvného vzťahu a dva roky po jeho skončení:</w:t>
      </w:r>
    </w:p>
    <w:tbl>
      <w:tblPr>
        <w:tblW w:w="3735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4111"/>
        <w:gridCol w:w="3089"/>
      </w:tblGrid>
      <w:tr w:rsidR="0005671B" w:rsidRPr="006A0692" w14:paraId="4435C836" w14:textId="77777777" w:rsidTr="00FA5FC1">
        <w:trPr>
          <w:trHeight w:val="283"/>
          <w:jc w:val="right"/>
        </w:trPr>
        <w:tc>
          <w:tcPr>
            <w:tcW w:w="2855" w:type="pct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  <w:vAlign w:val="bottom"/>
          </w:tcPr>
          <w:p w14:paraId="558E657B" w14:textId="77777777" w:rsidR="0005671B" w:rsidRPr="004F3FC2" w:rsidRDefault="0005671B" w:rsidP="00FA5FC1">
            <w:pPr>
              <w:pStyle w:val="Table-SemiHeaderBold"/>
            </w:pPr>
            <w:r w:rsidRPr="004F3FC2">
              <w:t>Telefónne číslo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  <w:vAlign w:val="bottom"/>
          </w:tcPr>
          <w:p w14:paraId="52D8049C" w14:textId="77777777" w:rsidR="0005671B" w:rsidRPr="004F3FC2" w:rsidRDefault="0005671B" w:rsidP="00FA5FC1">
            <w:pPr>
              <w:pStyle w:val="Table-SemiHeaderBold"/>
            </w:pPr>
            <w:r w:rsidRPr="004F3FC2">
              <w:t>E-mailová adresa</w:t>
            </w:r>
          </w:p>
        </w:tc>
      </w:tr>
      <w:tr w:rsidR="0005671B" w:rsidRPr="00A63980" w14:paraId="00C871B6" w14:textId="77777777" w:rsidTr="00FA5FC1">
        <w:trPr>
          <w:trHeight w:val="283"/>
          <w:jc w:val="right"/>
        </w:trPr>
        <w:tc>
          <w:tcPr>
            <w:tcW w:w="285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E4E9CE7" w14:textId="77777777" w:rsidR="0005671B" w:rsidRPr="001B399B" w:rsidRDefault="0005671B" w:rsidP="00FA5FC1">
            <w:pPr>
              <w:pStyle w:val="TableValue-Left"/>
            </w:pPr>
          </w:p>
        </w:tc>
        <w:tc>
          <w:tcPr>
            <w:tcW w:w="214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8E6293B" w14:textId="77777777" w:rsidR="0005671B" w:rsidRPr="001B399B" w:rsidRDefault="0005671B" w:rsidP="00FA5FC1">
            <w:pPr>
              <w:pStyle w:val="TableValue-Left"/>
            </w:pPr>
          </w:p>
        </w:tc>
      </w:tr>
      <w:tr w:rsidR="0005671B" w:rsidRPr="00A63980" w14:paraId="69B80384" w14:textId="77777777" w:rsidTr="00FA5FC1">
        <w:trPr>
          <w:trHeight w:val="283"/>
          <w:jc w:val="right"/>
        </w:trPr>
        <w:tc>
          <w:tcPr>
            <w:tcW w:w="285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4BF0C37" w14:textId="77777777" w:rsidR="0005671B" w:rsidRPr="001B399B" w:rsidRDefault="0005671B" w:rsidP="00FA5FC1">
            <w:pPr>
              <w:pStyle w:val="TableValue-Left"/>
            </w:pPr>
          </w:p>
        </w:tc>
        <w:tc>
          <w:tcPr>
            <w:tcW w:w="214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0445D31" w14:textId="77777777" w:rsidR="0005671B" w:rsidRPr="001B399B" w:rsidRDefault="0005671B" w:rsidP="00FA5FC1">
            <w:pPr>
              <w:pStyle w:val="TableValue-Left"/>
            </w:pPr>
          </w:p>
        </w:tc>
      </w:tr>
      <w:tr w:rsidR="0005671B" w:rsidRPr="00A63980" w14:paraId="77712BE2" w14:textId="77777777" w:rsidTr="00FA5FC1">
        <w:trPr>
          <w:trHeight w:val="283"/>
          <w:jc w:val="right"/>
        </w:trPr>
        <w:tc>
          <w:tcPr>
            <w:tcW w:w="285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36BD7E3" w14:textId="77777777" w:rsidR="0005671B" w:rsidRPr="001B399B" w:rsidRDefault="0005671B" w:rsidP="00FA5FC1">
            <w:pPr>
              <w:pStyle w:val="TableValue-Left"/>
            </w:pPr>
          </w:p>
        </w:tc>
        <w:tc>
          <w:tcPr>
            <w:tcW w:w="214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B45FFBF" w14:textId="77777777" w:rsidR="0005671B" w:rsidRPr="001B399B" w:rsidRDefault="0005671B" w:rsidP="00FA5FC1">
            <w:pPr>
              <w:pStyle w:val="TableValue-Left"/>
            </w:pPr>
          </w:p>
        </w:tc>
      </w:tr>
    </w:tbl>
    <w:p w14:paraId="4BAD73B6" w14:textId="77777777" w:rsidR="0005671B" w:rsidRDefault="0005671B" w:rsidP="0005671B"/>
    <w:p w14:paraId="583CFBA3" w14:textId="77777777" w:rsidR="0005671B" w:rsidRDefault="0005671B" w:rsidP="0005671B">
      <w:pPr>
        <w:pStyle w:val="Zkladntext"/>
        <w:spacing w:after="60"/>
      </w:pPr>
      <w:r>
        <w:t xml:space="preserve">Účastník vyhlasuje, že pred udelením súhlasu bol informovaný o práve požadovať od prevádzkovateľa prístup k poskytnutým údajom, o práve na ich opravu alebo vymazanie alebo obmedzenie spracúvania, o práve namietať proti spracúvaniu, o práve na prenosnosť údajov, ako aj o práve kedykoľvek tento súhlas odvolať, a to jedným z nasledujúcich spôsobov: </w:t>
      </w:r>
    </w:p>
    <w:p w14:paraId="368E72FC" w14:textId="77777777" w:rsidR="0005671B" w:rsidRPr="009738F9" w:rsidRDefault="0005671B" w:rsidP="0005671B">
      <w:pPr>
        <w:pStyle w:val="ListParagraph2"/>
        <w:numPr>
          <w:ilvl w:val="0"/>
          <w:numId w:val="22"/>
        </w:numPr>
        <w:spacing w:line="140" w:lineRule="atLeast"/>
      </w:pPr>
      <w:r w:rsidRPr="009738F9">
        <w:t xml:space="preserve">e-mailovou žiadosťou zaslanou na adresu: osobne.udaje@o2bs.sk, </w:t>
      </w:r>
    </w:p>
    <w:p w14:paraId="11DDEE10" w14:textId="77777777" w:rsidR="0005671B" w:rsidRPr="009738F9" w:rsidRDefault="0005671B" w:rsidP="0005671B">
      <w:pPr>
        <w:pStyle w:val="ListParagraph2"/>
        <w:numPr>
          <w:ilvl w:val="0"/>
          <w:numId w:val="22"/>
        </w:numPr>
        <w:spacing w:line="160" w:lineRule="atLeast"/>
      </w:pPr>
      <w:r w:rsidRPr="009738F9">
        <w:t>b) zaslaním písomnej žiadosti na adresu sídla prevádzkovateľa s uvedením textu „Odvolanie marketingového súhlasu“.</w:t>
      </w:r>
    </w:p>
    <w:p w14:paraId="0A029E5A" w14:textId="77777777" w:rsidR="0005671B" w:rsidRPr="005F77E3" w:rsidRDefault="0005671B" w:rsidP="0005671B">
      <w:pPr>
        <w:pStyle w:val="Podnadpis"/>
      </w:pPr>
      <w:r>
        <w:t xml:space="preserve">v mene a za </w:t>
      </w:r>
      <w:r w:rsidRPr="005F77E3">
        <w:t>Účastník</w:t>
      </w:r>
      <w:r>
        <w:t>a</w:t>
      </w:r>
    </w:p>
    <w:tbl>
      <w:tblPr>
        <w:tblW w:w="963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  <w:tblCaption w:val="Tbl_Participants1"/>
      </w:tblPr>
      <w:tblGrid>
        <w:gridCol w:w="4390"/>
        <w:gridCol w:w="567"/>
        <w:gridCol w:w="4677"/>
      </w:tblGrid>
      <w:tr w:rsidR="0005671B" w:rsidRPr="00A63980" w14:paraId="069B2949" w14:textId="77777777" w:rsidTr="00FA5FC1">
        <w:trPr>
          <w:trHeight w:val="233"/>
        </w:trPr>
        <w:tc>
          <w:tcPr>
            <w:tcW w:w="4390" w:type="dxa"/>
            <w:shd w:val="clear" w:color="auto" w:fill="auto"/>
            <w:vAlign w:val="bottom"/>
          </w:tcPr>
          <w:p w14:paraId="2181A190" w14:textId="77777777" w:rsidR="0005671B" w:rsidRPr="00863B7F" w:rsidRDefault="0005671B" w:rsidP="00FA5FC1">
            <w:pPr>
              <w:pStyle w:val="TableText-Left"/>
            </w:pPr>
            <w:r>
              <w:t>T</w:t>
            </w:r>
            <w:r w:rsidRPr="00863B7F">
              <w:t>itul / meno / priezvisko:</w:t>
            </w:r>
          </w:p>
        </w:tc>
        <w:tc>
          <w:tcPr>
            <w:tcW w:w="567" w:type="dxa"/>
            <w:vAlign w:val="bottom"/>
          </w:tcPr>
          <w:p w14:paraId="051FD401" w14:textId="77777777" w:rsidR="0005671B" w:rsidRDefault="0005671B" w:rsidP="00FA5FC1">
            <w:pPr>
              <w:pStyle w:val="TableText-Left"/>
            </w:pPr>
          </w:p>
        </w:tc>
        <w:tc>
          <w:tcPr>
            <w:tcW w:w="4677" w:type="dxa"/>
            <w:shd w:val="clear" w:color="auto" w:fill="auto"/>
            <w:vAlign w:val="bottom"/>
          </w:tcPr>
          <w:p w14:paraId="3114D0CE" w14:textId="77777777" w:rsidR="0005671B" w:rsidRDefault="0005671B" w:rsidP="00FA5FC1">
            <w:pPr>
              <w:pStyle w:val="TableText-Left"/>
            </w:pPr>
            <w:r>
              <w:t>P</w:t>
            </w:r>
            <w:r w:rsidRPr="00863B7F">
              <w:t>odpis:</w:t>
            </w:r>
          </w:p>
        </w:tc>
      </w:tr>
      <w:tr w:rsidR="0005671B" w:rsidRPr="00A63980" w14:paraId="4A37BF54" w14:textId="77777777" w:rsidTr="00FA5FC1">
        <w:trPr>
          <w:trHeight w:val="397"/>
        </w:trPr>
        <w:tc>
          <w:tcPr>
            <w:tcW w:w="4390" w:type="dxa"/>
            <w:shd w:val="clear" w:color="auto" w:fill="BFBFBF" w:themeFill="background1" w:themeFillShade="BF"/>
            <w:vAlign w:val="center"/>
          </w:tcPr>
          <w:p w14:paraId="098B7CB6" w14:textId="77777777" w:rsidR="0005671B" w:rsidRDefault="0005671B" w:rsidP="00FA5FC1">
            <w:pPr>
              <w:pStyle w:val="TableText-Leftindent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73C0585" w14:textId="77777777" w:rsidR="0005671B" w:rsidRDefault="0005671B" w:rsidP="00FA5FC1">
            <w:pPr>
              <w:pStyle w:val="TableText-Left"/>
            </w:pPr>
          </w:p>
        </w:tc>
        <w:tc>
          <w:tcPr>
            <w:tcW w:w="4677" w:type="dxa"/>
            <w:shd w:val="clear" w:color="auto" w:fill="BFBFBF" w:themeFill="background1" w:themeFillShade="BF"/>
            <w:vAlign w:val="center"/>
          </w:tcPr>
          <w:p w14:paraId="64AC8A05" w14:textId="77777777" w:rsidR="0005671B" w:rsidRDefault="0005671B" w:rsidP="00FA5FC1">
            <w:pPr>
              <w:pStyle w:val="TableText-Left"/>
            </w:pPr>
          </w:p>
        </w:tc>
      </w:tr>
      <w:tr w:rsidR="0005671B" w:rsidRPr="00A63980" w14:paraId="721E53EF" w14:textId="77777777" w:rsidTr="00FA5FC1">
        <w:trPr>
          <w:trHeight w:val="201"/>
        </w:trPr>
        <w:tc>
          <w:tcPr>
            <w:tcW w:w="4390" w:type="dxa"/>
            <w:shd w:val="clear" w:color="auto" w:fill="auto"/>
            <w:vAlign w:val="bottom"/>
          </w:tcPr>
          <w:p w14:paraId="57B3C75D" w14:textId="77777777" w:rsidR="0005671B" w:rsidRPr="00863B7F" w:rsidRDefault="0005671B" w:rsidP="00FA5FC1">
            <w:pPr>
              <w:pStyle w:val="TableText-Left"/>
            </w:pPr>
            <w:r>
              <w:t>T</w:t>
            </w:r>
            <w:r w:rsidRPr="00863B7F">
              <w:t>itul / meno / priezvisko: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6F4306D" w14:textId="77777777" w:rsidR="0005671B" w:rsidRDefault="0005671B" w:rsidP="00FA5FC1">
            <w:pPr>
              <w:pStyle w:val="TableText-Left"/>
            </w:pPr>
          </w:p>
        </w:tc>
        <w:tc>
          <w:tcPr>
            <w:tcW w:w="4677" w:type="dxa"/>
            <w:shd w:val="clear" w:color="auto" w:fill="auto"/>
            <w:vAlign w:val="bottom"/>
          </w:tcPr>
          <w:p w14:paraId="00F27FD2" w14:textId="77777777" w:rsidR="0005671B" w:rsidRDefault="0005671B" w:rsidP="00FA5FC1">
            <w:pPr>
              <w:pStyle w:val="TableText-Left"/>
            </w:pPr>
            <w:r>
              <w:t>P</w:t>
            </w:r>
            <w:r w:rsidRPr="00863B7F">
              <w:t>odpis:</w:t>
            </w:r>
          </w:p>
        </w:tc>
      </w:tr>
      <w:tr w:rsidR="0005671B" w:rsidRPr="00A63980" w14:paraId="253FA23B" w14:textId="77777777" w:rsidTr="00FA5FC1">
        <w:trPr>
          <w:trHeight w:val="397"/>
        </w:trPr>
        <w:tc>
          <w:tcPr>
            <w:tcW w:w="4390" w:type="dxa"/>
            <w:shd w:val="clear" w:color="auto" w:fill="BFBFBF" w:themeFill="background1" w:themeFillShade="BF"/>
            <w:vAlign w:val="center"/>
          </w:tcPr>
          <w:p w14:paraId="1086DDF5" w14:textId="77777777" w:rsidR="0005671B" w:rsidRDefault="0005671B" w:rsidP="00FA5FC1">
            <w:pPr>
              <w:pStyle w:val="TableText-Leftindent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0FDAED6" w14:textId="77777777" w:rsidR="0005671B" w:rsidRDefault="0005671B" w:rsidP="00FA5FC1">
            <w:pPr>
              <w:pStyle w:val="TableText-Left"/>
            </w:pPr>
          </w:p>
        </w:tc>
        <w:tc>
          <w:tcPr>
            <w:tcW w:w="4677" w:type="dxa"/>
            <w:shd w:val="clear" w:color="auto" w:fill="BFBFBF" w:themeFill="background1" w:themeFillShade="BF"/>
            <w:vAlign w:val="center"/>
          </w:tcPr>
          <w:p w14:paraId="3F290F60" w14:textId="77777777" w:rsidR="0005671B" w:rsidRDefault="0005671B" w:rsidP="00FA5FC1">
            <w:pPr>
              <w:pStyle w:val="TableText-Left"/>
            </w:pPr>
          </w:p>
        </w:tc>
      </w:tr>
      <w:tr w:rsidR="0005671B" w:rsidRPr="00A63980" w14:paraId="7A4DF5AD" w14:textId="77777777" w:rsidTr="00FA5FC1">
        <w:trPr>
          <w:trHeight w:val="201"/>
        </w:trPr>
        <w:tc>
          <w:tcPr>
            <w:tcW w:w="4390" w:type="dxa"/>
            <w:shd w:val="clear" w:color="auto" w:fill="auto"/>
            <w:vAlign w:val="bottom"/>
          </w:tcPr>
          <w:p w14:paraId="153F686F" w14:textId="77777777" w:rsidR="0005671B" w:rsidRPr="00863B7F" w:rsidRDefault="0005671B" w:rsidP="00FA5FC1">
            <w:pPr>
              <w:pStyle w:val="TableText-Left"/>
            </w:pPr>
            <w:r>
              <w:t>T</w:t>
            </w:r>
            <w:r w:rsidRPr="00863B7F">
              <w:t>itul / meno / priezvisko: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C962A3D" w14:textId="77777777" w:rsidR="0005671B" w:rsidRDefault="0005671B" w:rsidP="00FA5FC1">
            <w:pPr>
              <w:pStyle w:val="TableText-Left"/>
            </w:pPr>
          </w:p>
        </w:tc>
        <w:tc>
          <w:tcPr>
            <w:tcW w:w="4677" w:type="dxa"/>
            <w:shd w:val="clear" w:color="auto" w:fill="auto"/>
            <w:vAlign w:val="bottom"/>
          </w:tcPr>
          <w:p w14:paraId="67DF3DAD" w14:textId="77777777" w:rsidR="0005671B" w:rsidRDefault="0005671B" w:rsidP="00FA5FC1">
            <w:pPr>
              <w:pStyle w:val="TableText-Left"/>
            </w:pPr>
            <w:r>
              <w:t>P</w:t>
            </w:r>
            <w:r w:rsidRPr="00863B7F">
              <w:t>odpis:</w:t>
            </w:r>
          </w:p>
        </w:tc>
      </w:tr>
      <w:tr w:rsidR="0005671B" w:rsidRPr="00A63980" w14:paraId="1234EEB0" w14:textId="77777777" w:rsidTr="00FA5FC1">
        <w:trPr>
          <w:trHeight w:val="397"/>
        </w:trPr>
        <w:tc>
          <w:tcPr>
            <w:tcW w:w="4390" w:type="dxa"/>
            <w:shd w:val="clear" w:color="auto" w:fill="BFBFBF" w:themeFill="background1" w:themeFillShade="BF"/>
            <w:vAlign w:val="center"/>
          </w:tcPr>
          <w:p w14:paraId="1BD6FA44" w14:textId="77777777" w:rsidR="0005671B" w:rsidRDefault="0005671B" w:rsidP="00FA5FC1">
            <w:pPr>
              <w:pStyle w:val="TableText-Leftindent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14BC577" w14:textId="77777777" w:rsidR="0005671B" w:rsidRDefault="0005671B" w:rsidP="00FA5FC1">
            <w:pPr>
              <w:pStyle w:val="TableText-Left"/>
            </w:pPr>
          </w:p>
        </w:tc>
        <w:tc>
          <w:tcPr>
            <w:tcW w:w="4677" w:type="dxa"/>
            <w:shd w:val="clear" w:color="auto" w:fill="BFBFBF" w:themeFill="background1" w:themeFillShade="BF"/>
            <w:vAlign w:val="center"/>
          </w:tcPr>
          <w:p w14:paraId="72E339FF" w14:textId="77777777" w:rsidR="0005671B" w:rsidRDefault="0005671B" w:rsidP="00FA5FC1">
            <w:pPr>
              <w:pStyle w:val="TableText-Left"/>
            </w:pPr>
          </w:p>
        </w:tc>
      </w:tr>
      <w:tr w:rsidR="0005671B" w:rsidRPr="00A63980" w14:paraId="55F8A273" w14:textId="77777777" w:rsidTr="00FA5FC1">
        <w:trPr>
          <w:trHeight w:val="169"/>
        </w:trPr>
        <w:tc>
          <w:tcPr>
            <w:tcW w:w="4390" w:type="dxa"/>
            <w:shd w:val="clear" w:color="auto" w:fill="auto"/>
            <w:vAlign w:val="bottom"/>
          </w:tcPr>
          <w:p w14:paraId="13B5A3F1" w14:textId="77777777" w:rsidR="0005671B" w:rsidRDefault="0005671B" w:rsidP="00FA5FC1">
            <w:pPr>
              <w:pStyle w:val="TableText-Left"/>
            </w:pPr>
            <w:r w:rsidRPr="00863B7F">
              <w:t>Miesto a</w:t>
            </w:r>
            <w:r>
              <w:t> </w:t>
            </w:r>
            <w:r w:rsidRPr="00863B7F">
              <w:t>dátum</w:t>
            </w:r>
            <w:r>
              <w:t>: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A5F0B66" w14:textId="77777777" w:rsidR="0005671B" w:rsidRPr="00863B7F" w:rsidRDefault="0005671B" w:rsidP="00FA5FC1">
            <w:pPr>
              <w:pStyle w:val="TableText-Left"/>
            </w:pPr>
          </w:p>
        </w:tc>
        <w:tc>
          <w:tcPr>
            <w:tcW w:w="4677" w:type="dxa"/>
            <w:shd w:val="clear" w:color="auto" w:fill="auto"/>
            <w:vAlign w:val="bottom"/>
          </w:tcPr>
          <w:p w14:paraId="6B452065" w14:textId="77777777" w:rsidR="0005671B" w:rsidRPr="00863B7F" w:rsidRDefault="0005671B" w:rsidP="00FA5FC1">
            <w:pPr>
              <w:pStyle w:val="TableText-Left"/>
            </w:pPr>
          </w:p>
        </w:tc>
      </w:tr>
      <w:tr w:rsidR="0005671B" w:rsidRPr="00A63980" w14:paraId="7E81E848" w14:textId="77777777" w:rsidTr="00FA5FC1">
        <w:trPr>
          <w:trHeight w:val="397"/>
        </w:trPr>
        <w:tc>
          <w:tcPr>
            <w:tcW w:w="4390" w:type="dxa"/>
            <w:shd w:val="clear" w:color="auto" w:fill="BFBFBF" w:themeFill="background1" w:themeFillShade="BF"/>
            <w:vAlign w:val="center"/>
          </w:tcPr>
          <w:p w14:paraId="3E7CF503" w14:textId="77777777" w:rsidR="0005671B" w:rsidRPr="00690746" w:rsidRDefault="0005671B" w:rsidP="00FA5FC1">
            <w:pPr>
              <w:pStyle w:val="TableText-Leftindent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D048C2" w14:textId="77777777" w:rsidR="0005671B" w:rsidRPr="00863B7F" w:rsidRDefault="0005671B" w:rsidP="00FA5FC1">
            <w:pPr>
              <w:pStyle w:val="TableText-Left"/>
              <w:jc w:val="center"/>
            </w:pPr>
          </w:p>
        </w:tc>
        <w:tc>
          <w:tcPr>
            <w:tcW w:w="4677" w:type="dxa"/>
            <w:shd w:val="clear" w:color="auto" w:fill="auto"/>
            <w:vAlign w:val="center"/>
          </w:tcPr>
          <w:p w14:paraId="03841E0F" w14:textId="77777777" w:rsidR="0005671B" w:rsidRPr="00863B7F" w:rsidRDefault="0005671B" w:rsidP="00FA5FC1">
            <w:pPr>
              <w:pStyle w:val="TableText-Left"/>
              <w:jc w:val="center"/>
            </w:pPr>
          </w:p>
        </w:tc>
      </w:tr>
    </w:tbl>
    <w:p w14:paraId="58B91342" w14:textId="77777777" w:rsidR="0005671B" w:rsidRPr="00A63980" w:rsidRDefault="0005671B" w:rsidP="001B1CF3">
      <w:pPr>
        <w:pStyle w:val="Zkladntext"/>
      </w:pPr>
    </w:p>
    <w:sectPr w:rsidR="0005671B" w:rsidRPr="00A63980" w:rsidSect="00AC65A0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985" w:right="1134" w:bottom="1418" w:left="1134" w:header="709" w:footer="709" w:gutter="0"/>
      <w:pgBorders w:offsetFrom="page">
        <w:top w:val="single" w:sz="6" w:space="24" w:color="D9D9D9" w:themeColor="background1" w:themeShade="D9"/>
        <w:left w:val="single" w:sz="6" w:space="24" w:color="D9D9D9" w:themeColor="background1" w:themeShade="D9"/>
        <w:bottom w:val="single" w:sz="6" w:space="24" w:color="D9D9D9" w:themeColor="background1" w:themeShade="D9"/>
        <w:right w:val="single" w:sz="6" w:space="24" w:color="D9D9D9" w:themeColor="background1" w:themeShade="D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AF5B9" w14:textId="77777777" w:rsidR="0043317B" w:rsidRDefault="0043317B">
      <w:r>
        <w:separator/>
      </w:r>
    </w:p>
    <w:p w14:paraId="15F19F83" w14:textId="77777777" w:rsidR="0043317B" w:rsidRDefault="0043317B"/>
  </w:endnote>
  <w:endnote w:type="continuationSeparator" w:id="0">
    <w:p w14:paraId="03D7EF92" w14:textId="77777777" w:rsidR="0043317B" w:rsidRDefault="0043317B">
      <w:r>
        <w:continuationSeparator/>
      </w:r>
    </w:p>
    <w:p w14:paraId="0E0E6F03" w14:textId="77777777" w:rsidR="0043317B" w:rsidRDefault="004331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F0D5A" w14:textId="77777777" w:rsidR="00C30E2A" w:rsidRPr="00AC65A0" w:rsidRDefault="00C30E2A" w:rsidP="00AC65A0">
    <w:pPr>
      <w:pStyle w:val="Pta"/>
    </w:pPr>
    <w:r w:rsidRPr="00AC65A0">
      <w:t xml:space="preserve">O2 Business </w:t>
    </w:r>
    <w:r w:rsidRPr="00751B50">
      <w:rPr>
        <w:lang w:val="en-US"/>
      </w:rPr>
      <w:t>Services</w:t>
    </w:r>
    <w:r w:rsidRPr="00AC65A0">
      <w:t xml:space="preserve">, a. s. </w:t>
    </w:r>
    <w:r w:rsidR="001A7190">
      <w:t>Pribinova 40,</w:t>
    </w:r>
    <w:r w:rsidRPr="00AC65A0">
      <w:t xml:space="preserve"> 8</w:t>
    </w:r>
    <w:r w:rsidR="001A7190">
      <w:t>1</w:t>
    </w:r>
    <w:r w:rsidRPr="00AC65A0">
      <w:t>1 0</w:t>
    </w:r>
    <w:r w:rsidR="001A7190">
      <w:t>9</w:t>
    </w:r>
    <w:r w:rsidRPr="00AC65A0">
      <w:t xml:space="preserve"> Bratislava</w:t>
    </w:r>
    <w:r w:rsidR="00763C06">
      <w:ptab w:relativeTo="margin" w:alignment="right" w:leader="none"/>
    </w:r>
    <w:r w:rsidRPr="00AC65A0">
      <w:t xml:space="preserve">Strana </w:t>
    </w:r>
    <w:r w:rsidRPr="00AC65A0">
      <w:fldChar w:fldCharType="begin"/>
    </w:r>
    <w:r w:rsidRPr="00AC65A0">
      <w:instrText xml:space="preserve"> PAGE   \* MERGEFORMAT </w:instrText>
    </w:r>
    <w:r w:rsidRPr="00AC65A0">
      <w:fldChar w:fldCharType="separate"/>
    </w:r>
    <w:r w:rsidRPr="00AC65A0">
      <w:t>1</w:t>
    </w:r>
    <w:r w:rsidRPr="00AC65A0">
      <w:fldChar w:fldCharType="end"/>
    </w:r>
    <w:r w:rsidRPr="00AC65A0">
      <w:t>/</w:t>
    </w:r>
    <w:fldSimple w:instr=" NUMPAGES   \* MERGEFORMAT ">
      <w:r w:rsidR="00AC65A0" w:rsidRPr="00AC65A0">
        <w:t>3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9A8BE" w14:textId="77777777" w:rsidR="00BF7B90" w:rsidRPr="00C30E2A" w:rsidRDefault="00C30E2A" w:rsidP="00C30E2A">
    <w:pPr>
      <w:tabs>
        <w:tab w:val="right" w:pos="9781"/>
        <w:tab w:val="right" w:pos="9923"/>
      </w:tabs>
      <w:spacing w:line="276" w:lineRule="auto"/>
      <w:ind w:right="-8"/>
      <w:rPr>
        <w:color w:val="002060"/>
        <w:spacing w:val="4"/>
        <w:sz w:val="14"/>
        <w:szCs w:val="14"/>
      </w:rPr>
    </w:pPr>
    <w:r w:rsidRPr="001B3AF2">
      <w:rPr>
        <w:color w:val="002060"/>
        <w:sz w:val="14"/>
        <w:szCs w:val="14"/>
        <w:lang w:eastAsia="sk-SK"/>
      </w:rPr>
      <w:t xml:space="preserve">O2 Business </w:t>
    </w:r>
    <w:proofErr w:type="spellStart"/>
    <w:r w:rsidRPr="001B3AF2">
      <w:rPr>
        <w:color w:val="002060"/>
        <w:sz w:val="14"/>
        <w:szCs w:val="14"/>
        <w:lang w:eastAsia="sk-SK"/>
      </w:rPr>
      <w:t>Services</w:t>
    </w:r>
    <w:proofErr w:type="spellEnd"/>
    <w:r w:rsidRPr="001B3AF2">
      <w:rPr>
        <w:color w:val="002060"/>
        <w:sz w:val="14"/>
        <w:szCs w:val="14"/>
        <w:lang w:eastAsia="sk-SK"/>
      </w:rPr>
      <w:t xml:space="preserve">, a. s. Aupark </w:t>
    </w:r>
    <w:proofErr w:type="spellStart"/>
    <w:r w:rsidRPr="001B3AF2">
      <w:rPr>
        <w:color w:val="002060"/>
        <w:sz w:val="14"/>
        <w:szCs w:val="14"/>
        <w:lang w:eastAsia="sk-SK"/>
      </w:rPr>
      <w:t>Tower</w:t>
    </w:r>
    <w:proofErr w:type="spellEnd"/>
    <w:r w:rsidRPr="001B3AF2">
      <w:rPr>
        <w:color w:val="002060"/>
        <w:sz w:val="14"/>
        <w:szCs w:val="14"/>
        <w:lang w:eastAsia="sk-SK"/>
      </w:rPr>
      <w:t xml:space="preserve"> Einsteinova 24  851 01 Bratislava</w:t>
    </w:r>
    <w:r>
      <w:rPr>
        <w:color w:val="002060"/>
        <w:sz w:val="14"/>
        <w:szCs w:val="14"/>
        <w:lang w:eastAsia="sk-SK"/>
      </w:rPr>
      <w:tab/>
    </w:r>
    <w:r w:rsidRPr="001B3AF2">
      <w:rPr>
        <w:color w:val="002060"/>
        <w:spacing w:val="4"/>
        <w:sz w:val="14"/>
        <w:szCs w:val="14"/>
      </w:rPr>
      <w:t xml:space="preserve">Strana </w:t>
    </w:r>
    <w:r w:rsidRPr="001B3AF2">
      <w:rPr>
        <w:color w:val="002060"/>
        <w:spacing w:val="4"/>
        <w:sz w:val="14"/>
        <w:szCs w:val="14"/>
      </w:rPr>
      <w:fldChar w:fldCharType="begin"/>
    </w:r>
    <w:r w:rsidRPr="001B3AF2">
      <w:rPr>
        <w:color w:val="002060"/>
        <w:spacing w:val="4"/>
        <w:sz w:val="14"/>
        <w:szCs w:val="14"/>
      </w:rPr>
      <w:instrText xml:space="preserve"> PAGE   \* MERGEFORMAT </w:instrText>
    </w:r>
    <w:r w:rsidRPr="001B3AF2">
      <w:rPr>
        <w:color w:val="002060"/>
        <w:spacing w:val="4"/>
        <w:sz w:val="14"/>
        <w:szCs w:val="14"/>
      </w:rPr>
      <w:fldChar w:fldCharType="separate"/>
    </w:r>
    <w:r>
      <w:rPr>
        <w:color w:val="002060"/>
        <w:spacing w:val="4"/>
        <w:sz w:val="14"/>
        <w:szCs w:val="14"/>
      </w:rPr>
      <w:t>1</w:t>
    </w:r>
    <w:r w:rsidRPr="001B3AF2">
      <w:rPr>
        <w:color w:val="002060"/>
        <w:spacing w:val="4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7BDDB" w14:textId="77777777" w:rsidR="0043317B" w:rsidRDefault="0043317B">
      <w:r>
        <w:separator/>
      </w:r>
    </w:p>
    <w:p w14:paraId="636B7032" w14:textId="77777777" w:rsidR="0043317B" w:rsidRDefault="0043317B"/>
  </w:footnote>
  <w:footnote w:type="continuationSeparator" w:id="0">
    <w:p w14:paraId="688E9465" w14:textId="77777777" w:rsidR="0043317B" w:rsidRDefault="0043317B">
      <w:r>
        <w:continuationSeparator/>
      </w:r>
    </w:p>
    <w:p w14:paraId="40DFCCD2" w14:textId="77777777" w:rsidR="0043317B" w:rsidRDefault="0043317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6BF1D" w14:textId="77777777" w:rsidR="00CB2B1E" w:rsidRDefault="00CB2B1E">
    <w:pPr>
      <w:rPr>
        <w:lang w:eastAsia="sk-SK"/>
      </w:rPr>
    </w:pPr>
  </w:p>
  <w:p w14:paraId="191E9201" w14:textId="77777777" w:rsidR="00CB2B1E" w:rsidRDefault="00CB2B1E">
    <w:pPr>
      <w:rPr>
        <w:lang w:eastAsia="sk-SK"/>
      </w:rPr>
    </w:pPr>
    <w:r>
      <w:rPr>
        <w:noProof/>
        <w:lang w:eastAsia="sk-SK"/>
      </w:rPr>
      <w:drawing>
        <wp:anchor distT="0" distB="0" distL="114300" distR="114300" simplePos="0" relativeHeight="251667968" behindDoc="0" locked="0" layoutInCell="1" allowOverlap="1" wp14:anchorId="0D3873D4" wp14:editId="49C04F27">
          <wp:simplePos x="0" y="0"/>
          <wp:positionH relativeFrom="margin">
            <wp:align>left</wp:align>
          </wp:positionH>
          <wp:positionV relativeFrom="page">
            <wp:posOffset>540385</wp:posOffset>
          </wp:positionV>
          <wp:extent cx="1468800" cy="540000"/>
          <wp:effectExtent l="0" t="0" r="0" b="0"/>
          <wp:wrapSquare wrapText="bothSides"/>
          <wp:docPr id="3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01" t="31900" r="1828" b="32575"/>
                  <a:stretch/>
                </pic:blipFill>
                <pic:spPr bwMode="auto">
                  <a:xfrm>
                    <a:off x="0" y="0"/>
                    <a:ext cx="14688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D3FB5E" w14:textId="77777777" w:rsidR="00BF7B90" w:rsidRDefault="00BF7B9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4FC17" w14:textId="77777777" w:rsidR="00BF7B90" w:rsidRPr="00D84378" w:rsidRDefault="00BF7B90" w:rsidP="00783776">
    <w:pPr>
      <w:pStyle w:val="Hlavika"/>
      <w:tabs>
        <w:tab w:val="clear" w:pos="4320"/>
        <w:tab w:val="clear" w:pos="8640"/>
        <w:tab w:val="center" w:pos="4607"/>
      </w:tabs>
      <w:rPr>
        <w:sz w:val="14"/>
        <w:szCs w:val="14"/>
      </w:rPr>
    </w:pPr>
    <w:r>
      <w:rPr>
        <w:noProof/>
        <w:lang w:eastAsia="sk-SK"/>
      </w:rPr>
      <w:drawing>
        <wp:anchor distT="0" distB="0" distL="114300" distR="114300" simplePos="0" relativeHeight="251665920" behindDoc="0" locked="0" layoutInCell="1" allowOverlap="1" wp14:anchorId="71A95B6A" wp14:editId="0924DFF5">
          <wp:simplePos x="0" y="0"/>
          <wp:positionH relativeFrom="page">
            <wp:posOffset>720090</wp:posOffset>
          </wp:positionH>
          <wp:positionV relativeFrom="page">
            <wp:posOffset>540385</wp:posOffset>
          </wp:positionV>
          <wp:extent cx="1404000" cy="482400"/>
          <wp:effectExtent l="0" t="0" r="5715" b="0"/>
          <wp:wrapTopAndBottom/>
          <wp:docPr id="39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4000" cy="48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14"/>
        <w:szCs w:val="1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2CEE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A2BE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BD64F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4298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41629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6B006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6D688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40248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114E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80CBF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00557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5162129"/>
    <w:multiLevelType w:val="hybridMultilevel"/>
    <w:tmpl w:val="AFA25B52"/>
    <w:lvl w:ilvl="0" w:tplc="87F2DBE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CD6523"/>
    <w:multiLevelType w:val="hybridMultilevel"/>
    <w:tmpl w:val="2C70539E"/>
    <w:lvl w:ilvl="0" w:tplc="FFFFFFFF">
      <w:start w:val="1"/>
      <w:numFmt w:val="lowerLetter"/>
      <w:lvlText w:val="%1)"/>
      <w:lvlJc w:val="left"/>
      <w:pPr>
        <w:ind w:left="647" w:hanging="36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644" w:hanging="360"/>
      </w:pPr>
    </w:lvl>
    <w:lvl w:ilvl="2" w:tplc="FFFFFFFF" w:tentative="1">
      <w:start w:val="1"/>
      <w:numFmt w:val="lowerRoman"/>
      <w:lvlText w:val="%3."/>
      <w:lvlJc w:val="right"/>
      <w:pPr>
        <w:ind w:left="1364" w:hanging="180"/>
      </w:pPr>
    </w:lvl>
    <w:lvl w:ilvl="3" w:tplc="FFFFFFFF" w:tentative="1">
      <w:start w:val="1"/>
      <w:numFmt w:val="decimal"/>
      <w:lvlText w:val="%4."/>
      <w:lvlJc w:val="left"/>
      <w:pPr>
        <w:ind w:left="2084" w:hanging="360"/>
      </w:pPr>
    </w:lvl>
    <w:lvl w:ilvl="4" w:tplc="FFFFFFFF" w:tentative="1">
      <w:start w:val="1"/>
      <w:numFmt w:val="lowerLetter"/>
      <w:lvlText w:val="%5."/>
      <w:lvlJc w:val="left"/>
      <w:pPr>
        <w:ind w:left="2804" w:hanging="360"/>
      </w:pPr>
    </w:lvl>
    <w:lvl w:ilvl="5" w:tplc="FFFFFFFF" w:tentative="1">
      <w:start w:val="1"/>
      <w:numFmt w:val="lowerRoman"/>
      <w:lvlText w:val="%6."/>
      <w:lvlJc w:val="right"/>
      <w:pPr>
        <w:ind w:left="3524" w:hanging="180"/>
      </w:pPr>
    </w:lvl>
    <w:lvl w:ilvl="6" w:tplc="FFFFFFFF" w:tentative="1">
      <w:start w:val="1"/>
      <w:numFmt w:val="decimal"/>
      <w:lvlText w:val="%7."/>
      <w:lvlJc w:val="left"/>
      <w:pPr>
        <w:ind w:left="4244" w:hanging="360"/>
      </w:pPr>
    </w:lvl>
    <w:lvl w:ilvl="7" w:tplc="FFFFFFFF" w:tentative="1">
      <w:start w:val="1"/>
      <w:numFmt w:val="lowerLetter"/>
      <w:lvlText w:val="%8."/>
      <w:lvlJc w:val="left"/>
      <w:pPr>
        <w:ind w:left="4964" w:hanging="360"/>
      </w:pPr>
    </w:lvl>
    <w:lvl w:ilvl="8" w:tplc="FFFFFFFF" w:tentative="1">
      <w:start w:val="1"/>
      <w:numFmt w:val="lowerRoman"/>
      <w:lvlText w:val="%9."/>
      <w:lvlJc w:val="right"/>
      <w:pPr>
        <w:ind w:left="5684" w:hanging="180"/>
      </w:pPr>
    </w:lvl>
  </w:abstractNum>
  <w:abstractNum w:abstractNumId="13" w15:restartNumberingAfterBreak="0">
    <w:nsid w:val="1D7F504D"/>
    <w:multiLevelType w:val="hybridMultilevel"/>
    <w:tmpl w:val="2C70539E"/>
    <w:lvl w:ilvl="0" w:tplc="041B0017">
      <w:start w:val="1"/>
      <w:numFmt w:val="lowerLetter"/>
      <w:pStyle w:val="ListParagraph2"/>
      <w:lvlText w:val="%1)"/>
      <w:lvlJc w:val="left"/>
      <w:pPr>
        <w:ind w:left="647" w:hanging="36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644" w:hanging="360"/>
      </w:pPr>
    </w:lvl>
    <w:lvl w:ilvl="2" w:tplc="041B001B" w:tentative="1">
      <w:start w:val="1"/>
      <w:numFmt w:val="lowerRoman"/>
      <w:lvlText w:val="%3."/>
      <w:lvlJc w:val="right"/>
      <w:pPr>
        <w:ind w:left="1364" w:hanging="180"/>
      </w:pPr>
    </w:lvl>
    <w:lvl w:ilvl="3" w:tplc="041B000F" w:tentative="1">
      <w:start w:val="1"/>
      <w:numFmt w:val="decimal"/>
      <w:lvlText w:val="%4."/>
      <w:lvlJc w:val="left"/>
      <w:pPr>
        <w:ind w:left="2084" w:hanging="360"/>
      </w:pPr>
    </w:lvl>
    <w:lvl w:ilvl="4" w:tplc="041B0019" w:tentative="1">
      <w:start w:val="1"/>
      <w:numFmt w:val="lowerLetter"/>
      <w:lvlText w:val="%5."/>
      <w:lvlJc w:val="left"/>
      <w:pPr>
        <w:ind w:left="2804" w:hanging="360"/>
      </w:pPr>
    </w:lvl>
    <w:lvl w:ilvl="5" w:tplc="041B001B" w:tentative="1">
      <w:start w:val="1"/>
      <w:numFmt w:val="lowerRoman"/>
      <w:lvlText w:val="%6."/>
      <w:lvlJc w:val="right"/>
      <w:pPr>
        <w:ind w:left="3524" w:hanging="180"/>
      </w:pPr>
    </w:lvl>
    <w:lvl w:ilvl="6" w:tplc="041B000F" w:tentative="1">
      <w:start w:val="1"/>
      <w:numFmt w:val="decimal"/>
      <w:lvlText w:val="%7."/>
      <w:lvlJc w:val="left"/>
      <w:pPr>
        <w:ind w:left="4244" w:hanging="360"/>
      </w:pPr>
    </w:lvl>
    <w:lvl w:ilvl="7" w:tplc="041B0019" w:tentative="1">
      <w:start w:val="1"/>
      <w:numFmt w:val="lowerLetter"/>
      <w:lvlText w:val="%8."/>
      <w:lvlJc w:val="left"/>
      <w:pPr>
        <w:ind w:left="4964" w:hanging="360"/>
      </w:pPr>
    </w:lvl>
    <w:lvl w:ilvl="8" w:tplc="041B001B" w:tentative="1">
      <w:start w:val="1"/>
      <w:numFmt w:val="lowerRoman"/>
      <w:lvlText w:val="%9."/>
      <w:lvlJc w:val="right"/>
      <w:pPr>
        <w:ind w:left="5684" w:hanging="180"/>
      </w:pPr>
    </w:lvl>
  </w:abstractNum>
  <w:abstractNum w:abstractNumId="14" w15:restartNumberingAfterBreak="0">
    <w:nsid w:val="32966E30"/>
    <w:multiLevelType w:val="hybridMultilevel"/>
    <w:tmpl w:val="07C8E95A"/>
    <w:lvl w:ilvl="0" w:tplc="D338AE1C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CA1B7D"/>
    <w:multiLevelType w:val="hybridMultilevel"/>
    <w:tmpl w:val="2C70539E"/>
    <w:lvl w:ilvl="0" w:tplc="FFFFFFFF">
      <w:start w:val="1"/>
      <w:numFmt w:val="lowerLetter"/>
      <w:lvlText w:val="%1)"/>
      <w:lvlJc w:val="left"/>
      <w:pPr>
        <w:ind w:left="647" w:hanging="36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644" w:hanging="360"/>
      </w:pPr>
    </w:lvl>
    <w:lvl w:ilvl="2" w:tplc="FFFFFFFF" w:tentative="1">
      <w:start w:val="1"/>
      <w:numFmt w:val="lowerRoman"/>
      <w:lvlText w:val="%3."/>
      <w:lvlJc w:val="right"/>
      <w:pPr>
        <w:ind w:left="1364" w:hanging="180"/>
      </w:pPr>
    </w:lvl>
    <w:lvl w:ilvl="3" w:tplc="FFFFFFFF" w:tentative="1">
      <w:start w:val="1"/>
      <w:numFmt w:val="decimal"/>
      <w:lvlText w:val="%4."/>
      <w:lvlJc w:val="left"/>
      <w:pPr>
        <w:ind w:left="2084" w:hanging="360"/>
      </w:pPr>
    </w:lvl>
    <w:lvl w:ilvl="4" w:tplc="FFFFFFFF" w:tentative="1">
      <w:start w:val="1"/>
      <w:numFmt w:val="lowerLetter"/>
      <w:lvlText w:val="%5."/>
      <w:lvlJc w:val="left"/>
      <w:pPr>
        <w:ind w:left="2804" w:hanging="360"/>
      </w:pPr>
    </w:lvl>
    <w:lvl w:ilvl="5" w:tplc="FFFFFFFF" w:tentative="1">
      <w:start w:val="1"/>
      <w:numFmt w:val="lowerRoman"/>
      <w:lvlText w:val="%6."/>
      <w:lvlJc w:val="right"/>
      <w:pPr>
        <w:ind w:left="3524" w:hanging="180"/>
      </w:pPr>
    </w:lvl>
    <w:lvl w:ilvl="6" w:tplc="FFFFFFFF" w:tentative="1">
      <w:start w:val="1"/>
      <w:numFmt w:val="decimal"/>
      <w:lvlText w:val="%7."/>
      <w:lvlJc w:val="left"/>
      <w:pPr>
        <w:ind w:left="4244" w:hanging="360"/>
      </w:pPr>
    </w:lvl>
    <w:lvl w:ilvl="7" w:tplc="FFFFFFFF" w:tentative="1">
      <w:start w:val="1"/>
      <w:numFmt w:val="lowerLetter"/>
      <w:lvlText w:val="%8."/>
      <w:lvlJc w:val="left"/>
      <w:pPr>
        <w:ind w:left="4964" w:hanging="360"/>
      </w:pPr>
    </w:lvl>
    <w:lvl w:ilvl="8" w:tplc="FFFFFFFF" w:tentative="1">
      <w:start w:val="1"/>
      <w:numFmt w:val="lowerRoman"/>
      <w:lvlText w:val="%9."/>
      <w:lvlJc w:val="right"/>
      <w:pPr>
        <w:ind w:left="5684" w:hanging="180"/>
      </w:pPr>
    </w:lvl>
  </w:abstractNum>
  <w:abstractNum w:abstractNumId="16" w15:restartNumberingAfterBreak="0">
    <w:nsid w:val="384A3399"/>
    <w:multiLevelType w:val="hybridMultilevel"/>
    <w:tmpl w:val="2A6019D8"/>
    <w:lvl w:ilvl="0" w:tplc="CF322E5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88165E"/>
    <w:multiLevelType w:val="hybridMultilevel"/>
    <w:tmpl w:val="9CE0E7C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5513F8"/>
    <w:multiLevelType w:val="hybridMultilevel"/>
    <w:tmpl w:val="E9D06E7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2545F2"/>
    <w:multiLevelType w:val="hybridMultilevel"/>
    <w:tmpl w:val="426EE2B0"/>
    <w:lvl w:ilvl="0" w:tplc="220A56DA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9C1DF1"/>
    <w:multiLevelType w:val="hybridMultilevel"/>
    <w:tmpl w:val="0ECCED64"/>
    <w:lvl w:ilvl="0" w:tplc="BD4EF798">
      <w:start w:val="1"/>
      <w:numFmt w:val="decimal"/>
      <w:pStyle w:val="Odsekzoznamu"/>
      <w:lvlText w:val="%1."/>
      <w:lvlJc w:val="left"/>
      <w:pPr>
        <w:ind w:left="360" w:hanging="360"/>
      </w:pPr>
      <w:rPr>
        <w:rFonts w:hint="default"/>
        <w:color w:val="0019A5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69405883">
    <w:abstractNumId w:val="11"/>
  </w:num>
  <w:num w:numId="2" w16cid:durableId="212692412">
    <w:abstractNumId w:val="18"/>
  </w:num>
  <w:num w:numId="3" w16cid:durableId="1677272203">
    <w:abstractNumId w:val="16"/>
  </w:num>
  <w:num w:numId="4" w16cid:durableId="2036804381">
    <w:abstractNumId w:val="20"/>
  </w:num>
  <w:num w:numId="5" w16cid:durableId="1105534701">
    <w:abstractNumId w:val="10"/>
  </w:num>
  <w:num w:numId="6" w16cid:durableId="1338968602">
    <w:abstractNumId w:val="14"/>
  </w:num>
  <w:num w:numId="7" w16cid:durableId="1185435186">
    <w:abstractNumId w:val="19"/>
  </w:num>
  <w:num w:numId="8" w16cid:durableId="545069202">
    <w:abstractNumId w:val="13"/>
  </w:num>
  <w:num w:numId="9" w16cid:durableId="528104232">
    <w:abstractNumId w:val="9"/>
  </w:num>
  <w:num w:numId="10" w16cid:durableId="759450319">
    <w:abstractNumId w:val="7"/>
  </w:num>
  <w:num w:numId="11" w16cid:durableId="297610641">
    <w:abstractNumId w:val="6"/>
  </w:num>
  <w:num w:numId="12" w16cid:durableId="740711640">
    <w:abstractNumId w:val="5"/>
  </w:num>
  <w:num w:numId="13" w16cid:durableId="478811087">
    <w:abstractNumId w:val="4"/>
  </w:num>
  <w:num w:numId="14" w16cid:durableId="1523738690">
    <w:abstractNumId w:val="8"/>
  </w:num>
  <w:num w:numId="15" w16cid:durableId="60565672">
    <w:abstractNumId w:val="3"/>
  </w:num>
  <w:num w:numId="16" w16cid:durableId="1870950357">
    <w:abstractNumId w:val="2"/>
  </w:num>
  <w:num w:numId="17" w16cid:durableId="109396199">
    <w:abstractNumId w:val="1"/>
  </w:num>
  <w:num w:numId="18" w16cid:durableId="1119953217">
    <w:abstractNumId w:val="0"/>
  </w:num>
  <w:num w:numId="19" w16cid:durableId="2110931256">
    <w:abstractNumId w:val="17"/>
  </w:num>
  <w:num w:numId="20" w16cid:durableId="1508985436">
    <w:abstractNumId w:val="13"/>
    <w:lvlOverride w:ilvl="0">
      <w:startOverride w:val="1"/>
    </w:lvlOverride>
  </w:num>
  <w:num w:numId="21" w16cid:durableId="993067431">
    <w:abstractNumId w:val="12"/>
  </w:num>
  <w:num w:numId="22" w16cid:durableId="13586985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removePersonalInformation/>
  <w:removeDateAndTime/>
  <w:proofState w:spelling="clean" w:grammar="clean"/>
  <w:stylePaneFormatFilter w:val="1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CCF"/>
    <w:rsid w:val="00003BBB"/>
    <w:rsid w:val="0000641D"/>
    <w:rsid w:val="00012A2C"/>
    <w:rsid w:val="00016026"/>
    <w:rsid w:val="0003291A"/>
    <w:rsid w:val="00034581"/>
    <w:rsid w:val="00034BC5"/>
    <w:rsid w:val="0003507C"/>
    <w:rsid w:val="0003789E"/>
    <w:rsid w:val="00040C60"/>
    <w:rsid w:val="00041E07"/>
    <w:rsid w:val="00050D69"/>
    <w:rsid w:val="0005671B"/>
    <w:rsid w:val="00066E3D"/>
    <w:rsid w:val="00067EE9"/>
    <w:rsid w:val="0007292F"/>
    <w:rsid w:val="00072E4F"/>
    <w:rsid w:val="000743FB"/>
    <w:rsid w:val="00076A87"/>
    <w:rsid w:val="00077786"/>
    <w:rsid w:val="0008077A"/>
    <w:rsid w:val="00083168"/>
    <w:rsid w:val="00083833"/>
    <w:rsid w:val="00084029"/>
    <w:rsid w:val="00086F0B"/>
    <w:rsid w:val="00087D04"/>
    <w:rsid w:val="00092016"/>
    <w:rsid w:val="000A27A9"/>
    <w:rsid w:val="000B2041"/>
    <w:rsid w:val="000B3976"/>
    <w:rsid w:val="000B4FD8"/>
    <w:rsid w:val="000B540C"/>
    <w:rsid w:val="000B5E0E"/>
    <w:rsid w:val="000C19AC"/>
    <w:rsid w:val="000C3802"/>
    <w:rsid w:val="000C6317"/>
    <w:rsid w:val="000D1AF5"/>
    <w:rsid w:val="000D56F7"/>
    <w:rsid w:val="000D70D9"/>
    <w:rsid w:val="000D796C"/>
    <w:rsid w:val="000E38A8"/>
    <w:rsid w:val="000E4490"/>
    <w:rsid w:val="000F2D11"/>
    <w:rsid w:val="0010154D"/>
    <w:rsid w:val="00101582"/>
    <w:rsid w:val="00101607"/>
    <w:rsid w:val="00116480"/>
    <w:rsid w:val="0012059A"/>
    <w:rsid w:val="00121371"/>
    <w:rsid w:val="0013480E"/>
    <w:rsid w:val="00134992"/>
    <w:rsid w:val="001353AE"/>
    <w:rsid w:val="001361DD"/>
    <w:rsid w:val="0014402A"/>
    <w:rsid w:val="001445E0"/>
    <w:rsid w:val="001446FE"/>
    <w:rsid w:val="00151889"/>
    <w:rsid w:val="00151F28"/>
    <w:rsid w:val="00160702"/>
    <w:rsid w:val="001623A6"/>
    <w:rsid w:val="0018505D"/>
    <w:rsid w:val="0019356B"/>
    <w:rsid w:val="001936A1"/>
    <w:rsid w:val="00193E56"/>
    <w:rsid w:val="0019540E"/>
    <w:rsid w:val="00196230"/>
    <w:rsid w:val="0019640A"/>
    <w:rsid w:val="001A52F5"/>
    <w:rsid w:val="001A5CCF"/>
    <w:rsid w:val="001A7190"/>
    <w:rsid w:val="001B1CF3"/>
    <w:rsid w:val="001B224E"/>
    <w:rsid w:val="001B399B"/>
    <w:rsid w:val="001B5A01"/>
    <w:rsid w:val="001C3766"/>
    <w:rsid w:val="001D737E"/>
    <w:rsid w:val="001E02BE"/>
    <w:rsid w:val="001E22FD"/>
    <w:rsid w:val="001F6DAD"/>
    <w:rsid w:val="001F7F21"/>
    <w:rsid w:val="00200795"/>
    <w:rsid w:val="00206248"/>
    <w:rsid w:val="002159D2"/>
    <w:rsid w:val="00234019"/>
    <w:rsid w:val="00250CC8"/>
    <w:rsid w:val="002516E3"/>
    <w:rsid w:val="00252F2C"/>
    <w:rsid w:val="00255545"/>
    <w:rsid w:val="00261E7F"/>
    <w:rsid w:val="00272368"/>
    <w:rsid w:val="00272ACA"/>
    <w:rsid w:val="00275B6C"/>
    <w:rsid w:val="00275EF4"/>
    <w:rsid w:val="00277938"/>
    <w:rsid w:val="00282291"/>
    <w:rsid w:val="002905A9"/>
    <w:rsid w:val="00294EA4"/>
    <w:rsid w:val="002A46B2"/>
    <w:rsid w:val="002A5EAC"/>
    <w:rsid w:val="002A7F19"/>
    <w:rsid w:val="002B1CAF"/>
    <w:rsid w:val="002B24C2"/>
    <w:rsid w:val="002B5FB8"/>
    <w:rsid w:val="002C7904"/>
    <w:rsid w:val="002D3E51"/>
    <w:rsid w:val="002E11EF"/>
    <w:rsid w:val="002F08E8"/>
    <w:rsid w:val="002F209F"/>
    <w:rsid w:val="002F5644"/>
    <w:rsid w:val="002F5D38"/>
    <w:rsid w:val="002F7642"/>
    <w:rsid w:val="00305B62"/>
    <w:rsid w:val="003076E1"/>
    <w:rsid w:val="00310620"/>
    <w:rsid w:val="00313490"/>
    <w:rsid w:val="00321B34"/>
    <w:rsid w:val="00322E21"/>
    <w:rsid w:val="00324206"/>
    <w:rsid w:val="00326C20"/>
    <w:rsid w:val="00330B73"/>
    <w:rsid w:val="0033582D"/>
    <w:rsid w:val="003428B6"/>
    <w:rsid w:val="003447F9"/>
    <w:rsid w:val="00350A20"/>
    <w:rsid w:val="0035140D"/>
    <w:rsid w:val="00351C22"/>
    <w:rsid w:val="00352083"/>
    <w:rsid w:val="0035252A"/>
    <w:rsid w:val="003534CF"/>
    <w:rsid w:val="003537B1"/>
    <w:rsid w:val="00363041"/>
    <w:rsid w:val="00363710"/>
    <w:rsid w:val="003755EA"/>
    <w:rsid w:val="00384EA1"/>
    <w:rsid w:val="00387FE2"/>
    <w:rsid w:val="003976B8"/>
    <w:rsid w:val="003A2871"/>
    <w:rsid w:val="003A6C3D"/>
    <w:rsid w:val="003B1F0C"/>
    <w:rsid w:val="003B49ED"/>
    <w:rsid w:val="003C3A2E"/>
    <w:rsid w:val="003C3B7F"/>
    <w:rsid w:val="003C3F4A"/>
    <w:rsid w:val="003C46BF"/>
    <w:rsid w:val="003D5BD0"/>
    <w:rsid w:val="003D5FF0"/>
    <w:rsid w:val="003E5BAF"/>
    <w:rsid w:val="003F4DF5"/>
    <w:rsid w:val="003F5047"/>
    <w:rsid w:val="003F7F0E"/>
    <w:rsid w:val="00401C00"/>
    <w:rsid w:val="004053BF"/>
    <w:rsid w:val="00417232"/>
    <w:rsid w:val="004173FB"/>
    <w:rsid w:val="004206A1"/>
    <w:rsid w:val="00420A24"/>
    <w:rsid w:val="004221E1"/>
    <w:rsid w:val="00422917"/>
    <w:rsid w:val="004237F0"/>
    <w:rsid w:val="004247BA"/>
    <w:rsid w:val="00431F2C"/>
    <w:rsid w:val="0043317B"/>
    <w:rsid w:val="00436A70"/>
    <w:rsid w:val="0044138B"/>
    <w:rsid w:val="004416B1"/>
    <w:rsid w:val="004436D5"/>
    <w:rsid w:val="00446DD3"/>
    <w:rsid w:val="0045535D"/>
    <w:rsid w:val="00457EDA"/>
    <w:rsid w:val="00461C4A"/>
    <w:rsid w:val="004647D5"/>
    <w:rsid w:val="00467467"/>
    <w:rsid w:val="00471EE8"/>
    <w:rsid w:val="004827A3"/>
    <w:rsid w:val="00482ECD"/>
    <w:rsid w:val="004856A4"/>
    <w:rsid w:val="00493094"/>
    <w:rsid w:val="004A4ABF"/>
    <w:rsid w:val="004A4DC5"/>
    <w:rsid w:val="004A7BEF"/>
    <w:rsid w:val="004B3A7D"/>
    <w:rsid w:val="004B3B9D"/>
    <w:rsid w:val="004B6150"/>
    <w:rsid w:val="004B678F"/>
    <w:rsid w:val="004B715C"/>
    <w:rsid w:val="004B7522"/>
    <w:rsid w:val="004C1C4E"/>
    <w:rsid w:val="004D6886"/>
    <w:rsid w:val="004E296F"/>
    <w:rsid w:val="004E3196"/>
    <w:rsid w:val="004E59B9"/>
    <w:rsid w:val="004F3FC2"/>
    <w:rsid w:val="00502121"/>
    <w:rsid w:val="005065BA"/>
    <w:rsid w:val="0051131D"/>
    <w:rsid w:val="005118B6"/>
    <w:rsid w:val="00511CCA"/>
    <w:rsid w:val="005155D3"/>
    <w:rsid w:val="005221B9"/>
    <w:rsid w:val="00524E90"/>
    <w:rsid w:val="00531118"/>
    <w:rsid w:val="005315BB"/>
    <w:rsid w:val="00536648"/>
    <w:rsid w:val="005378A5"/>
    <w:rsid w:val="00542648"/>
    <w:rsid w:val="00544DE4"/>
    <w:rsid w:val="0054601D"/>
    <w:rsid w:val="00553795"/>
    <w:rsid w:val="00554CA2"/>
    <w:rsid w:val="00555F96"/>
    <w:rsid w:val="00571C22"/>
    <w:rsid w:val="00572068"/>
    <w:rsid w:val="005743E7"/>
    <w:rsid w:val="00580DAE"/>
    <w:rsid w:val="00582159"/>
    <w:rsid w:val="00582AE6"/>
    <w:rsid w:val="005873FA"/>
    <w:rsid w:val="005877DD"/>
    <w:rsid w:val="00591C52"/>
    <w:rsid w:val="005948C9"/>
    <w:rsid w:val="0059612D"/>
    <w:rsid w:val="005A7C14"/>
    <w:rsid w:val="005B3106"/>
    <w:rsid w:val="005B3168"/>
    <w:rsid w:val="005C126D"/>
    <w:rsid w:val="005C6087"/>
    <w:rsid w:val="005C6231"/>
    <w:rsid w:val="005E12FC"/>
    <w:rsid w:val="005E684D"/>
    <w:rsid w:val="005F2695"/>
    <w:rsid w:val="005F5455"/>
    <w:rsid w:val="005F77E3"/>
    <w:rsid w:val="00601D9E"/>
    <w:rsid w:val="00602419"/>
    <w:rsid w:val="00604B49"/>
    <w:rsid w:val="00610F63"/>
    <w:rsid w:val="00611169"/>
    <w:rsid w:val="0061460D"/>
    <w:rsid w:val="00616A8C"/>
    <w:rsid w:val="006237F3"/>
    <w:rsid w:val="00624A60"/>
    <w:rsid w:val="00625917"/>
    <w:rsid w:val="00625DF9"/>
    <w:rsid w:val="00630302"/>
    <w:rsid w:val="00631A2F"/>
    <w:rsid w:val="0063380E"/>
    <w:rsid w:val="00633ACF"/>
    <w:rsid w:val="006356E9"/>
    <w:rsid w:val="00636D85"/>
    <w:rsid w:val="0063783B"/>
    <w:rsid w:val="00637F33"/>
    <w:rsid w:val="0064201E"/>
    <w:rsid w:val="00643F26"/>
    <w:rsid w:val="00645399"/>
    <w:rsid w:val="0065295A"/>
    <w:rsid w:val="00655AE0"/>
    <w:rsid w:val="00660CF4"/>
    <w:rsid w:val="0066201B"/>
    <w:rsid w:val="00664655"/>
    <w:rsid w:val="00666CB2"/>
    <w:rsid w:val="006703F2"/>
    <w:rsid w:val="00681EFA"/>
    <w:rsid w:val="006875B7"/>
    <w:rsid w:val="00690746"/>
    <w:rsid w:val="00692608"/>
    <w:rsid w:val="006A0692"/>
    <w:rsid w:val="006A1DC1"/>
    <w:rsid w:val="006A60C1"/>
    <w:rsid w:val="006A6C45"/>
    <w:rsid w:val="006B1E34"/>
    <w:rsid w:val="006B6B32"/>
    <w:rsid w:val="006B6EEC"/>
    <w:rsid w:val="006C02CB"/>
    <w:rsid w:val="006D23FF"/>
    <w:rsid w:val="006D3EDA"/>
    <w:rsid w:val="006D517E"/>
    <w:rsid w:val="006D52FB"/>
    <w:rsid w:val="006E02C1"/>
    <w:rsid w:val="006E0CF1"/>
    <w:rsid w:val="006E1125"/>
    <w:rsid w:val="006F13A1"/>
    <w:rsid w:val="006F2CF7"/>
    <w:rsid w:val="006F3C50"/>
    <w:rsid w:val="007173FD"/>
    <w:rsid w:val="00721545"/>
    <w:rsid w:val="007225EE"/>
    <w:rsid w:val="00724A1F"/>
    <w:rsid w:val="00732743"/>
    <w:rsid w:val="00744210"/>
    <w:rsid w:val="00751B50"/>
    <w:rsid w:val="00754372"/>
    <w:rsid w:val="0075513D"/>
    <w:rsid w:val="00763C06"/>
    <w:rsid w:val="00764507"/>
    <w:rsid w:val="007645B3"/>
    <w:rsid w:val="00765521"/>
    <w:rsid w:val="007664B2"/>
    <w:rsid w:val="00783776"/>
    <w:rsid w:val="00784855"/>
    <w:rsid w:val="00790AFF"/>
    <w:rsid w:val="007A108E"/>
    <w:rsid w:val="007A32E5"/>
    <w:rsid w:val="007A6A8A"/>
    <w:rsid w:val="007B0649"/>
    <w:rsid w:val="007B51E3"/>
    <w:rsid w:val="007B7211"/>
    <w:rsid w:val="007B7FB5"/>
    <w:rsid w:val="007C451B"/>
    <w:rsid w:val="007D4325"/>
    <w:rsid w:val="007D6DC3"/>
    <w:rsid w:val="007E024D"/>
    <w:rsid w:val="007F077F"/>
    <w:rsid w:val="007F7D47"/>
    <w:rsid w:val="007F7E1B"/>
    <w:rsid w:val="00801153"/>
    <w:rsid w:val="00802696"/>
    <w:rsid w:val="00807DDD"/>
    <w:rsid w:val="008107C0"/>
    <w:rsid w:val="00814246"/>
    <w:rsid w:val="00821177"/>
    <w:rsid w:val="00824976"/>
    <w:rsid w:val="008263C8"/>
    <w:rsid w:val="00830979"/>
    <w:rsid w:val="00833563"/>
    <w:rsid w:val="008351E3"/>
    <w:rsid w:val="00835BE1"/>
    <w:rsid w:val="00842563"/>
    <w:rsid w:val="00842A11"/>
    <w:rsid w:val="00846B66"/>
    <w:rsid w:val="008475B2"/>
    <w:rsid w:val="00851CF6"/>
    <w:rsid w:val="00854029"/>
    <w:rsid w:val="0085668C"/>
    <w:rsid w:val="00860E0B"/>
    <w:rsid w:val="00860EDD"/>
    <w:rsid w:val="00862F0B"/>
    <w:rsid w:val="00863B7F"/>
    <w:rsid w:val="008715C8"/>
    <w:rsid w:val="0087307E"/>
    <w:rsid w:val="00881C6E"/>
    <w:rsid w:val="00885AF6"/>
    <w:rsid w:val="00886B42"/>
    <w:rsid w:val="00887BF2"/>
    <w:rsid w:val="008940A5"/>
    <w:rsid w:val="008A5ADD"/>
    <w:rsid w:val="008B29D1"/>
    <w:rsid w:val="008B2AAB"/>
    <w:rsid w:val="008C16EC"/>
    <w:rsid w:val="008C1D72"/>
    <w:rsid w:val="008C4B0F"/>
    <w:rsid w:val="008D2290"/>
    <w:rsid w:val="008D2947"/>
    <w:rsid w:val="008E09C6"/>
    <w:rsid w:val="008F2B81"/>
    <w:rsid w:val="008F2C8D"/>
    <w:rsid w:val="008F3C03"/>
    <w:rsid w:val="00901BF6"/>
    <w:rsid w:val="00914AD6"/>
    <w:rsid w:val="00921627"/>
    <w:rsid w:val="00924A86"/>
    <w:rsid w:val="00925598"/>
    <w:rsid w:val="00930489"/>
    <w:rsid w:val="009325AF"/>
    <w:rsid w:val="009455DD"/>
    <w:rsid w:val="00945E4E"/>
    <w:rsid w:val="00947743"/>
    <w:rsid w:val="00947C59"/>
    <w:rsid w:val="00950F1E"/>
    <w:rsid w:val="00953C2C"/>
    <w:rsid w:val="009551BA"/>
    <w:rsid w:val="00955E36"/>
    <w:rsid w:val="00961250"/>
    <w:rsid w:val="00961977"/>
    <w:rsid w:val="009725D1"/>
    <w:rsid w:val="009738F9"/>
    <w:rsid w:val="00975AB8"/>
    <w:rsid w:val="0098037E"/>
    <w:rsid w:val="00983146"/>
    <w:rsid w:val="00987341"/>
    <w:rsid w:val="00987B44"/>
    <w:rsid w:val="00987DA8"/>
    <w:rsid w:val="0099231B"/>
    <w:rsid w:val="00995BA2"/>
    <w:rsid w:val="00996BC3"/>
    <w:rsid w:val="009977B7"/>
    <w:rsid w:val="009A0D02"/>
    <w:rsid w:val="009A5842"/>
    <w:rsid w:val="009B2119"/>
    <w:rsid w:val="009B356C"/>
    <w:rsid w:val="009B5171"/>
    <w:rsid w:val="009C173D"/>
    <w:rsid w:val="009C321F"/>
    <w:rsid w:val="009E4683"/>
    <w:rsid w:val="009F1E00"/>
    <w:rsid w:val="009F66D7"/>
    <w:rsid w:val="009F67E4"/>
    <w:rsid w:val="00A06426"/>
    <w:rsid w:val="00A06707"/>
    <w:rsid w:val="00A06F94"/>
    <w:rsid w:val="00A0799D"/>
    <w:rsid w:val="00A101E1"/>
    <w:rsid w:val="00A109D5"/>
    <w:rsid w:val="00A1188A"/>
    <w:rsid w:val="00A1312E"/>
    <w:rsid w:val="00A16645"/>
    <w:rsid w:val="00A24C56"/>
    <w:rsid w:val="00A256C2"/>
    <w:rsid w:val="00A25BB3"/>
    <w:rsid w:val="00A32765"/>
    <w:rsid w:val="00A33221"/>
    <w:rsid w:val="00A33A6C"/>
    <w:rsid w:val="00A33F2D"/>
    <w:rsid w:val="00A4295E"/>
    <w:rsid w:val="00A43973"/>
    <w:rsid w:val="00A43F45"/>
    <w:rsid w:val="00A476F5"/>
    <w:rsid w:val="00A63980"/>
    <w:rsid w:val="00A66D8D"/>
    <w:rsid w:val="00A71405"/>
    <w:rsid w:val="00A7606F"/>
    <w:rsid w:val="00A7745E"/>
    <w:rsid w:val="00A81BC4"/>
    <w:rsid w:val="00A826C3"/>
    <w:rsid w:val="00A83805"/>
    <w:rsid w:val="00A901ED"/>
    <w:rsid w:val="00A957B1"/>
    <w:rsid w:val="00AA189F"/>
    <w:rsid w:val="00AB4283"/>
    <w:rsid w:val="00AB7962"/>
    <w:rsid w:val="00AC4C7F"/>
    <w:rsid w:val="00AC65A0"/>
    <w:rsid w:val="00AD1633"/>
    <w:rsid w:val="00AD1BE8"/>
    <w:rsid w:val="00AE147D"/>
    <w:rsid w:val="00AF383D"/>
    <w:rsid w:val="00AF3A86"/>
    <w:rsid w:val="00AF4443"/>
    <w:rsid w:val="00AF4A03"/>
    <w:rsid w:val="00AF5A8C"/>
    <w:rsid w:val="00B051F3"/>
    <w:rsid w:val="00B076AF"/>
    <w:rsid w:val="00B07EFE"/>
    <w:rsid w:val="00B2754A"/>
    <w:rsid w:val="00B31371"/>
    <w:rsid w:val="00B3446F"/>
    <w:rsid w:val="00B347F5"/>
    <w:rsid w:val="00B4041E"/>
    <w:rsid w:val="00B41A13"/>
    <w:rsid w:val="00B43246"/>
    <w:rsid w:val="00B436D7"/>
    <w:rsid w:val="00B50CD5"/>
    <w:rsid w:val="00B516CD"/>
    <w:rsid w:val="00B630DB"/>
    <w:rsid w:val="00B65AEC"/>
    <w:rsid w:val="00B73B79"/>
    <w:rsid w:val="00B74984"/>
    <w:rsid w:val="00B7636C"/>
    <w:rsid w:val="00B7778F"/>
    <w:rsid w:val="00B874E7"/>
    <w:rsid w:val="00B920AA"/>
    <w:rsid w:val="00BA4FEE"/>
    <w:rsid w:val="00BA5047"/>
    <w:rsid w:val="00BA61BE"/>
    <w:rsid w:val="00BA62C4"/>
    <w:rsid w:val="00BA6403"/>
    <w:rsid w:val="00BB5D8E"/>
    <w:rsid w:val="00BC491D"/>
    <w:rsid w:val="00BC6B68"/>
    <w:rsid w:val="00BD1D96"/>
    <w:rsid w:val="00BD1FA2"/>
    <w:rsid w:val="00BD292F"/>
    <w:rsid w:val="00BD601C"/>
    <w:rsid w:val="00BD6205"/>
    <w:rsid w:val="00BD7ECB"/>
    <w:rsid w:val="00BE0054"/>
    <w:rsid w:val="00BE156F"/>
    <w:rsid w:val="00BE59B4"/>
    <w:rsid w:val="00BE695D"/>
    <w:rsid w:val="00BF1B33"/>
    <w:rsid w:val="00BF3DEB"/>
    <w:rsid w:val="00BF7B90"/>
    <w:rsid w:val="00C01B67"/>
    <w:rsid w:val="00C01DA7"/>
    <w:rsid w:val="00C05D6F"/>
    <w:rsid w:val="00C06207"/>
    <w:rsid w:val="00C101AD"/>
    <w:rsid w:val="00C14042"/>
    <w:rsid w:val="00C2050F"/>
    <w:rsid w:val="00C21010"/>
    <w:rsid w:val="00C308FE"/>
    <w:rsid w:val="00C30E2A"/>
    <w:rsid w:val="00C34C91"/>
    <w:rsid w:val="00C3593B"/>
    <w:rsid w:val="00C45D93"/>
    <w:rsid w:val="00C46250"/>
    <w:rsid w:val="00C468CE"/>
    <w:rsid w:val="00C47EC2"/>
    <w:rsid w:val="00C54028"/>
    <w:rsid w:val="00C546CB"/>
    <w:rsid w:val="00C55861"/>
    <w:rsid w:val="00C624E2"/>
    <w:rsid w:val="00C70F48"/>
    <w:rsid w:val="00C72994"/>
    <w:rsid w:val="00C81540"/>
    <w:rsid w:val="00C84D76"/>
    <w:rsid w:val="00C86351"/>
    <w:rsid w:val="00C920E5"/>
    <w:rsid w:val="00C92349"/>
    <w:rsid w:val="00C9480D"/>
    <w:rsid w:val="00C9647A"/>
    <w:rsid w:val="00C97677"/>
    <w:rsid w:val="00CA05B5"/>
    <w:rsid w:val="00CA6102"/>
    <w:rsid w:val="00CA7B0B"/>
    <w:rsid w:val="00CB2B1E"/>
    <w:rsid w:val="00CB3292"/>
    <w:rsid w:val="00CB40D4"/>
    <w:rsid w:val="00CC05CA"/>
    <w:rsid w:val="00CC1007"/>
    <w:rsid w:val="00CC21D1"/>
    <w:rsid w:val="00CC471C"/>
    <w:rsid w:val="00CD1A4D"/>
    <w:rsid w:val="00CD4AF9"/>
    <w:rsid w:val="00CD4D20"/>
    <w:rsid w:val="00CD71A6"/>
    <w:rsid w:val="00CE186C"/>
    <w:rsid w:val="00CE27D9"/>
    <w:rsid w:val="00CE6310"/>
    <w:rsid w:val="00CE6416"/>
    <w:rsid w:val="00CE7879"/>
    <w:rsid w:val="00CF0842"/>
    <w:rsid w:val="00CF13B1"/>
    <w:rsid w:val="00D017EC"/>
    <w:rsid w:val="00D047EA"/>
    <w:rsid w:val="00D053D5"/>
    <w:rsid w:val="00D06DCC"/>
    <w:rsid w:val="00D100D6"/>
    <w:rsid w:val="00D10CB5"/>
    <w:rsid w:val="00D16AC1"/>
    <w:rsid w:val="00D2048C"/>
    <w:rsid w:val="00D239E6"/>
    <w:rsid w:val="00D24A45"/>
    <w:rsid w:val="00D325E2"/>
    <w:rsid w:val="00D36676"/>
    <w:rsid w:val="00D50765"/>
    <w:rsid w:val="00D52A2D"/>
    <w:rsid w:val="00D53247"/>
    <w:rsid w:val="00D561A1"/>
    <w:rsid w:val="00D57CFF"/>
    <w:rsid w:val="00D713BA"/>
    <w:rsid w:val="00D751E8"/>
    <w:rsid w:val="00D8097D"/>
    <w:rsid w:val="00D84378"/>
    <w:rsid w:val="00D90766"/>
    <w:rsid w:val="00D9127D"/>
    <w:rsid w:val="00D942D9"/>
    <w:rsid w:val="00DA094A"/>
    <w:rsid w:val="00DA45B8"/>
    <w:rsid w:val="00DA76B6"/>
    <w:rsid w:val="00DA77AB"/>
    <w:rsid w:val="00DC2DE2"/>
    <w:rsid w:val="00DC5F11"/>
    <w:rsid w:val="00DC6554"/>
    <w:rsid w:val="00DE136B"/>
    <w:rsid w:val="00DF115F"/>
    <w:rsid w:val="00DF3B44"/>
    <w:rsid w:val="00DF75FF"/>
    <w:rsid w:val="00E05CEC"/>
    <w:rsid w:val="00E20516"/>
    <w:rsid w:val="00E23210"/>
    <w:rsid w:val="00E25B3F"/>
    <w:rsid w:val="00E3034C"/>
    <w:rsid w:val="00E314FE"/>
    <w:rsid w:val="00E46245"/>
    <w:rsid w:val="00E507D5"/>
    <w:rsid w:val="00E54A34"/>
    <w:rsid w:val="00E54F4A"/>
    <w:rsid w:val="00E635AE"/>
    <w:rsid w:val="00E644AD"/>
    <w:rsid w:val="00E64F3C"/>
    <w:rsid w:val="00E65FC7"/>
    <w:rsid w:val="00E7532D"/>
    <w:rsid w:val="00E77568"/>
    <w:rsid w:val="00E81CAE"/>
    <w:rsid w:val="00E85581"/>
    <w:rsid w:val="00E917D8"/>
    <w:rsid w:val="00E9253A"/>
    <w:rsid w:val="00E938B3"/>
    <w:rsid w:val="00E947C7"/>
    <w:rsid w:val="00EA4896"/>
    <w:rsid w:val="00EB0493"/>
    <w:rsid w:val="00EB79A9"/>
    <w:rsid w:val="00EC3C86"/>
    <w:rsid w:val="00ED37E2"/>
    <w:rsid w:val="00EE3AF8"/>
    <w:rsid w:val="00EF276D"/>
    <w:rsid w:val="00EF288B"/>
    <w:rsid w:val="00EF4E08"/>
    <w:rsid w:val="00EF54A7"/>
    <w:rsid w:val="00EF561F"/>
    <w:rsid w:val="00EF6D2A"/>
    <w:rsid w:val="00F00AB2"/>
    <w:rsid w:val="00F00E16"/>
    <w:rsid w:val="00F02F7E"/>
    <w:rsid w:val="00F07077"/>
    <w:rsid w:val="00F171AA"/>
    <w:rsid w:val="00F2174A"/>
    <w:rsid w:val="00F219D8"/>
    <w:rsid w:val="00F25165"/>
    <w:rsid w:val="00F26219"/>
    <w:rsid w:val="00F27EEC"/>
    <w:rsid w:val="00F31E17"/>
    <w:rsid w:val="00F31E53"/>
    <w:rsid w:val="00F32028"/>
    <w:rsid w:val="00F44736"/>
    <w:rsid w:val="00F51A8E"/>
    <w:rsid w:val="00F61BE8"/>
    <w:rsid w:val="00F63E0A"/>
    <w:rsid w:val="00F64E92"/>
    <w:rsid w:val="00F672A5"/>
    <w:rsid w:val="00F77F51"/>
    <w:rsid w:val="00F83AF4"/>
    <w:rsid w:val="00F9001D"/>
    <w:rsid w:val="00F91DAF"/>
    <w:rsid w:val="00F930DA"/>
    <w:rsid w:val="00F939E4"/>
    <w:rsid w:val="00F95195"/>
    <w:rsid w:val="00F96F81"/>
    <w:rsid w:val="00FA0F0C"/>
    <w:rsid w:val="00FA4C7C"/>
    <w:rsid w:val="00FA7C9A"/>
    <w:rsid w:val="00FA7D11"/>
    <w:rsid w:val="00FB0D36"/>
    <w:rsid w:val="00FC7665"/>
    <w:rsid w:val="00FC7DA3"/>
    <w:rsid w:val="00FD5D03"/>
    <w:rsid w:val="00FD5F3E"/>
    <w:rsid w:val="00FE14E1"/>
    <w:rsid w:val="00FE3D24"/>
    <w:rsid w:val="00FE7A1F"/>
    <w:rsid w:val="00FF132E"/>
    <w:rsid w:val="00FF4340"/>
    <w:rsid w:val="00FF489E"/>
    <w:rsid w:val="00FF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E96A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FF489E"/>
    <w:pPr>
      <w:spacing w:line="240" w:lineRule="atLeast"/>
      <w:jc w:val="both"/>
    </w:pPr>
    <w:rPr>
      <w:rFonts w:ascii="Arial" w:hAnsi="Arial"/>
      <w:sz w:val="18"/>
      <w:szCs w:val="24"/>
      <w:lang w:eastAsia="en-US"/>
    </w:rPr>
  </w:style>
  <w:style w:type="paragraph" w:styleId="Nadpis1">
    <w:name w:val="heading 1"/>
    <w:basedOn w:val="Normlny"/>
    <w:next w:val="Normlny"/>
    <w:link w:val="Nadpis1Char"/>
    <w:qFormat/>
    <w:rsid w:val="00664655"/>
    <w:pPr>
      <w:spacing w:after="60" w:line="240" w:lineRule="auto"/>
      <w:jc w:val="center"/>
      <w:outlineLvl w:val="0"/>
    </w:pPr>
    <w:rPr>
      <w:b/>
      <w:color w:val="0019A5"/>
      <w:sz w:val="28"/>
      <w:szCs w:val="28"/>
    </w:rPr>
  </w:style>
  <w:style w:type="paragraph" w:styleId="Nadpis2">
    <w:name w:val="heading 2"/>
    <w:basedOn w:val="Nadpis3"/>
    <w:next w:val="Normlny"/>
    <w:link w:val="Nadpis2Char"/>
    <w:unhideWhenUsed/>
    <w:qFormat/>
    <w:rsid w:val="00A66D8D"/>
    <w:pPr>
      <w:spacing w:before="0" w:after="0"/>
      <w:contextualSpacing w:val="0"/>
      <w:jc w:val="center"/>
      <w:outlineLvl w:val="1"/>
    </w:pPr>
    <w:rPr>
      <w:b w:val="0"/>
      <w:sz w:val="28"/>
    </w:rPr>
  </w:style>
  <w:style w:type="paragraph" w:styleId="Nadpis3">
    <w:name w:val="heading 3"/>
    <w:basedOn w:val="Normlny"/>
    <w:next w:val="Normlny"/>
    <w:link w:val="Nadpis3Char"/>
    <w:unhideWhenUsed/>
    <w:qFormat/>
    <w:rsid w:val="00A66D8D"/>
    <w:pPr>
      <w:spacing w:before="240" w:after="120" w:line="240" w:lineRule="auto"/>
      <w:contextualSpacing/>
      <w:outlineLvl w:val="2"/>
    </w:pPr>
    <w:rPr>
      <w:rFonts w:eastAsiaTheme="minorHAnsi" w:cs="Arial"/>
      <w:b/>
      <w:bCs/>
      <w:color w:val="0019A5"/>
      <w:sz w:val="22"/>
      <w:szCs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AB7962"/>
    <w:pPr>
      <w:tabs>
        <w:tab w:val="center" w:pos="4320"/>
        <w:tab w:val="right" w:pos="8640"/>
      </w:tabs>
    </w:pPr>
  </w:style>
  <w:style w:type="paragraph" w:styleId="Pta">
    <w:name w:val="footer"/>
    <w:basedOn w:val="Normlny"/>
    <w:link w:val="PtaChar"/>
    <w:uiPriority w:val="99"/>
    <w:rsid w:val="00C70F48"/>
    <w:pPr>
      <w:tabs>
        <w:tab w:val="right" w:pos="9781"/>
        <w:tab w:val="right" w:pos="9923"/>
      </w:tabs>
      <w:spacing w:line="276" w:lineRule="auto"/>
      <w:ind w:right="-8"/>
    </w:pPr>
    <w:rPr>
      <w:color w:val="0019A5"/>
      <w:sz w:val="14"/>
      <w:szCs w:val="14"/>
      <w:lang w:eastAsia="sk-SK"/>
    </w:rPr>
  </w:style>
  <w:style w:type="paragraph" w:customStyle="1" w:styleId="Normalbold">
    <w:name w:val="Normal bold"/>
    <w:basedOn w:val="Normlny"/>
    <w:rsid w:val="004856A4"/>
    <w:rPr>
      <w:b/>
      <w:lang w:val="en-GB"/>
    </w:rPr>
  </w:style>
  <w:style w:type="table" w:styleId="Mriekatabuky">
    <w:name w:val="Table Grid"/>
    <w:basedOn w:val="Normlnatabuka"/>
    <w:rsid w:val="00384EA1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legaltext">
    <w:name w:val="Footer legal text"/>
    <w:basedOn w:val="Pta"/>
    <w:rsid w:val="000B2041"/>
    <w:pPr>
      <w:spacing w:line="120" w:lineRule="atLeast"/>
    </w:pPr>
    <w:rPr>
      <w:sz w:val="10"/>
      <w:szCs w:val="10"/>
    </w:rPr>
  </w:style>
  <w:style w:type="paragraph" w:styleId="Textbubliny">
    <w:name w:val="Balloon Text"/>
    <w:basedOn w:val="Normlny"/>
    <w:semiHidden/>
    <w:rsid w:val="007664B2"/>
    <w:rPr>
      <w:rFonts w:ascii="Tahoma" w:hAnsi="Tahoma" w:cs="Tahoma"/>
      <w:sz w:val="16"/>
      <w:szCs w:val="16"/>
    </w:rPr>
  </w:style>
  <w:style w:type="paragraph" w:customStyle="1" w:styleId="Footeraddresstext">
    <w:name w:val="Footer address text"/>
    <w:basedOn w:val="Pta"/>
    <w:next w:val="Footerlegaltext"/>
    <w:rsid w:val="00F44736"/>
    <w:pPr>
      <w:spacing w:after="80"/>
    </w:pPr>
  </w:style>
  <w:style w:type="paragraph" w:styleId="Odsekzoznamu">
    <w:name w:val="List Paragraph"/>
    <w:basedOn w:val="Normlny"/>
    <w:uiPriority w:val="34"/>
    <w:qFormat/>
    <w:rsid w:val="0065295A"/>
    <w:pPr>
      <w:numPr>
        <w:numId w:val="4"/>
      </w:numPr>
      <w:spacing w:before="120" w:after="120" w:line="240" w:lineRule="auto"/>
    </w:pPr>
    <w:rPr>
      <w:rFonts w:cs="Arial"/>
      <w:color w:val="0019A5"/>
      <w:szCs w:val="18"/>
      <w:lang w:eastAsia="sk-SK"/>
    </w:rPr>
  </w:style>
  <w:style w:type="character" w:styleId="Hypertextovprepojenie">
    <w:name w:val="Hyperlink"/>
    <w:rsid w:val="00C70F48"/>
    <w:rPr>
      <w:rFonts w:ascii="Arial" w:hAnsi="Arial"/>
      <w:color w:val="0019A5"/>
      <w:sz w:val="18"/>
      <w:u w:val="single"/>
    </w:rPr>
  </w:style>
  <w:style w:type="character" w:customStyle="1" w:styleId="Zmienka1">
    <w:name w:val="Zmienka1"/>
    <w:uiPriority w:val="99"/>
    <w:semiHidden/>
    <w:unhideWhenUsed/>
    <w:rsid w:val="00C9480D"/>
    <w:rPr>
      <w:color w:val="2B579A"/>
      <w:shd w:val="clear" w:color="auto" w:fill="E6E6E6"/>
    </w:rPr>
  </w:style>
  <w:style w:type="character" w:customStyle="1" w:styleId="PtaChar">
    <w:name w:val="Päta Char"/>
    <w:link w:val="Pta"/>
    <w:uiPriority w:val="99"/>
    <w:rsid w:val="00C70F48"/>
    <w:rPr>
      <w:rFonts w:ascii="Arial" w:hAnsi="Arial"/>
      <w:color w:val="0019A5"/>
      <w:sz w:val="14"/>
      <w:szCs w:val="14"/>
    </w:rPr>
  </w:style>
  <w:style w:type="character" w:styleId="PouitHypertextovPrepojenie">
    <w:name w:val="FollowedHyperlink"/>
    <w:rsid w:val="00B41A13"/>
    <w:rPr>
      <w:color w:val="954F72"/>
      <w:u w:val="single"/>
    </w:rPr>
  </w:style>
  <w:style w:type="character" w:styleId="Odkaznakomentr">
    <w:name w:val="annotation reference"/>
    <w:rsid w:val="005155D3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5155D3"/>
    <w:rPr>
      <w:sz w:val="20"/>
      <w:szCs w:val="20"/>
    </w:rPr>
  </w:style>
  <w:style w:type="character" w:customStyle="1" w:styleId="TextkomentraChar">
    <w:name w:val="Text komentára Char"/>
    <w:link w:val="Textkomentra"/>
    <w:rsid w:val="005155D3"/>
    <w:rPr>
      <w:rFonts w:ascii="Arial" w:hAnsi="Arial"/>
      <w:lang w:val="en-US" w:eastAsia="en-US"/>
    </w:rPr>
  </w:style>
  <w:style w:type="paragraph" w:styleId="Predmetkomentra">
    <w:name w:val="annotation subject"/>
    <w:basedOn w:val="Textkomentra"/>
    <w:next w:val="Textkomentra"/>
    <w:link w:val="PredmetkomentraChar"/>
    <w:rsid w:val="005155D3"/>
    <w:rPr>
      <w:b/>
      <w:bCs/>
    </w:rPr>
  </w:style>
  <w:style w:type="character" w:customStyle="1" w:styleId="PredmetkomentraChar">
    <w:name w:val="Predmet komentára Char"/>
    <w:link w:val="Predmetkomentra"/>
    <w:rsid w:val="005155D3"/>
    <w:rPr>
      <w:rFonts w:ascii="Arial" w:hAnsi="Arial"/>
      <w:b/>
      <w:bCs/>
      <w:lang w:val="en-US" w:eastAsia="en-US"/>
    </w:rPr>
  </w:style>
  <w:style w:type="character" w:customStyle="1" w:styleId="HlavikaChar">
    <w:name w:val="Hlavička Char"/>
    <w:link w:val="Hlavika"/>
    <w:uiPriority w:val="99"/>
    <w:rsid w:val="005155D3"/>
    <w:rPr>
      <w:rFonts w:ascii="Arial" w:hAnsi="Arial"/>
      <w:sz w:val="19"/>
      <w:szCs w:val="24"/>
      <w:lang w:val="en-US" w:eastAsia="en-US"/>
    </w:rPr>
  </w:style>
  <w:style w:type="paragraph" w:styleId="Textpoznmkypodiarou">
    <w:name w:val="footnote text"/>
    <w:basedOn w:val="Normlny"/>
    <w:link w:val="TextpoznmkypodiarouChar"/>
    <w:rsid w:val="00A109D5"/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rsid w:val="00A109D5"/>
    <w:rPr>
      <w:rFonts w:ascii="Arial" w:hAnsi="Arial"/>
      <w:lang w:val="en-US" w:eastAsia="en-US"/>
    </w:rPr>
  </w:style>
  <w:style w:type="character" w:styleId="Odkaznapoznmkupodiarou">
    <w:name w:val="footnote reference"/>
    <w:rsid w:val="00A109D5"/>
    <w:rPr>
      <w:vertAlign w:val="superscript"/>
    </w:rPr>
  </w:style>
  <w:style w:type="character" w:styleId="Zstupntext">
    <w:name w:val="Placeholder Text"/>
    <w:basedOn w:val="Predvolenpsmoodseku"/>
    <w:uiPriority w:val="99"/>
    <w:semiHidden/>
    <w:rsid w:val="00275B6C"/>
    <w:rPr>
      <w:color w:val="808080"/>
    </w:rPr>
  </w:style>
  <w:style w:type="paragraph" w:styleId="Revzia">
    <w:name w:val="Revision"/>
    <w:hidden/>
    <w:uiPriority w:val="99"/>
    <w:semiHidden/>
    <w:rsid w:val="00A33A6C"/>
    <w:rPr>
      <w:rFonts w:ascii="Arial" w:hAnsi="Arial"/>
      <w:sz w:val="19"/>
      <w:szCs w:val="24"/>
      <w:lang w:eastAsia="en-US"/>
    </w:rPr>
  </w:style>
  <w:style w:type="paragraph" w:customStyle="1" w:styleId="Table-SemiHeader">
    <w:name w:val="Table - Semi Header"/>
    <w:basedOn w:val="Normlny"/>
    <w:qFormat/>
    <w:rsid w:val="0065295A"/>
    <w:pPr>
      <w:spacing w:line="240" w:lineRule="auto"/>
      <w:jc w:val="center"/>
    </w:pPr>
    <w:rPr>
      <w:color w:val="0019A5"/>
      <w:szCs w:val="18"/>
    </w:rPr>
  </w:style>
  <w:style w:type="paragraph" w:customStyle="1" w:styleId="Table-Header">
    <w:name w:val="Table - Header"/>
    <w:basedOn w:val="TableText-Left"/>
    <w:qFormat/>
    <w:rsid w:val="00324206"/>
    <w:rPr>
      <w:b/>
      <w:bCs/>
      <w:sz w:val="22"/>
      <w:szCs w:val="18"/>
    </w:rPr>
  </w:style>
  <w:style w:type="paragraph" w:customStyle="1" w:styleId="StyleListParagraphBold">
    <w:name w:val="Style List Paragraph + Bold"/>
    <w:basedOn w:val="Odsekzoznamu"/>
    <w:rsid w:val="00072E4F"/>
    <w:pPr>
      <w:jc w:val="left"/>
    </w:pPr>
    <w:rPr>
      <w:b/>
      <w:bCs/>
    </w:rPr>
  </w:style>
  <w:style w:type="character" w:customStyle="1" w:styleId="Nadpis1Char">
    <w:name w:val="Nadpis 1 Char"/>
    <w:basedOn w:val="Predvolenpsmoodseku"/>
    <w:link w:val="Nadpis1"/>
    <w:rsid w:val="00664655"/>
    <w:rPr>
      <w:rFonts w:ascii="Arial" w:hAnsi="Arial"/>
      <w:b/>
      <w:color w:val="0019A5"/>
      <w:sz w:val="28"/>
      <w:szCs w:val="28"/>
      <w:lang w:eastAsia="en-US"/>
    </w:rPr>
  </w:style>
  <w:style w:type="character" w:customStyle="1" w:styleId="Nadpis2Char">
    <w:name w:val="Nadpis 2 Char"/>
    <w:basedOn w:val="Predvolenpsmoodseku"/>
    <w:link w:val="Nadpis2"/>
    <w:rsid w:val="00A66D8D"/>
    <w:rPr>
      <w:rFonts w:ascii="Arial" w:eastAsiaTheme="minorHAnsi" w:hAnsi="Arial" w:cs="Arial"/>
      <w:bCs/>
      <w:color w:val="0019A5"/>
      <w:sz w:val="28"/>
      <w:szCs w:val="18"/>
      <w:lang w:eastAsia="en-US"/>
    </w:rPr>
  </w:style>
  <w:style w:type="paragraph" w:styleId="Zkladntext">
    <w:name w:val="Body Text"/>
    <w:basedOn w:val="Normlny"/>
    <w:link w:val="ZkladntextChar"/>
    <w:rsid w:val="009738F9"/>
    <w:pPr>
      <w:spacing w:after="120" w:line="240" w:lineRule="auto"/>
    </w:pPr>
    <w:rPr>
      <w:color w:val="0019A5"/>
    </w:rPr>
  </w:style>
  <w:style w:type="character" w:customStyle="1" w:styleId="ZkladntextChar">
    <w:name w:val="Základný text Char"/>
    <w:basedOn w:val="Predvolenpsmoodseku"/>
    <w:link w:val="Zkladntext"/>
    <w:rsid w:val="009738F9"/>
    <w:rPr>
      <w:rFonts w:ascii="Arial" w:hAnsi="Arial"/>
      <w:color w:val="0019A5"/>
      <w:sz w:val="18"/>
      <w:szCs w:val="24"/>
      <w:lang w:eastAsia="en-US"/>
    </w:rPr>
  </w:style>
  <w:style w:type="character" w:customStyle="1" w:styleId="Nadpis3Char">
    <w:name w:val="Nadpis 3 Char"/>
    <w:basedOn w:val="Predvolenpsmoodseku"/>
    <w:link w:val="Nadpis3"/>
    <w:rsid w:val="00A66D8D"/>
    <w:rPr>
      <w:rFonts w:ascii="Arial" w:eastAsiaTheme="minorHAnsi" w:hAnsi="Arial" w:cs="Arial"/>
      <w:b/>
      <w:bCs/>
      <w:color w:val="0019A5"/>
      <w:sz w:val="22"/>
      <w:szCs w:val="18"/>
      <w:lang w:eastAsia="en-US"/>
    </w:rPr>
  </w:style>
  <w:style w:type="paragraph" w:customStyle="1" w:styleId="ListParagraph2">
    <w:name w:val="List Paragraph 2"/>
    <w:basedOn w:val="Odsekzoznamu"/>
    <w:qFormat/>
    <w:rsid w:val="00C55861"/>
    <w:pPr>
      <w:numPr>
        <w:numId w:val="8"/>
      </w:numPr>
      <w:spacing w:before="0" w:after="0" w:line="240" w:lineRule="atLeast"/>
    </w:pPr>
    <w:rPr>
      <w:bCs/>
    </w:rPr>
  </w:style>
  <w:style w:type="paragraph" w:customStyle="1" w:styleId="Header-Company">
    <w:name w:val="Header - Company"/>
    <w:basedOn w:val="Hlavika"/>
    <w:qFormat/>
    <w:rsid w:val="00016026"/>
    <w:pPr>
      <w:spacing w:line="240" w:lineRule="auto"/>
      <w:jc w:val="right"/>
    </w:pPr>
    <w:rPr>
      <w:noProof/>
      <w:color w:val="41B6E6"/>
      <w:sz w:val="16"/>
      <w:szCs w:val="15"/>
    </w:rPr>
  </w:style>
  <w:style w:type="paragraph" w:customStyle="1" w:styleId="TableText-Left">
    <w:name w:val="Table Text - Left"/>
    <w:basedOn w:val="Normlny"/>
    <w:qFormat/>
    <w:rsid w:val="00016026"/>
    <w:pPr>
      <w:jc w:val="left"/>
    </w:pPr>
    <w:rPr>
      <w:rFonts w:eastAsiaTheme="minorHAnsi" w:cs="Arial"/>
      <w:color w:val="0019A5"/>
      <w:szCs w:val="14"/>
    </w:rPr>
  </w:style>
  <w:style w:type="paragraph" w:customStyle="1" w:styleId="Podnadpis">
    <w:name w:val="Podnadpis"/>
    <w:qFormat/>
    <w:rsid w:val="00324206"/>
    <w:pPr>
      <w:spacing w:before="240" w:after="120"/>
      <w:contextualSpacing/>
    </w:pPr>
    <w:rPr>
      <w:rFonts w:ascii="Arial" w:hAnsi="Arial"/>
      <w:b/>
      <w:caps/>
      <w:color w:val="0019A5"/>
      <w:sz w:val="22"/>
      <w:szCs w:val="22"/>
      <w:lang w:eastAsia="en-US"/>
    </w:rPr>
  </w:style>
  <w:style w:type="paragraph" w:customStyle="1" w:styleId="Table-TextRight">
    <w:name w:val="Table - Text Right"/>
    <w:basedOn w:val="TableText-Left"/>
    <w:qFormat/>
    <w:rsid w:val="00C624E2"/>
    <w:pPr>
      <w:jc w:val="right"/>
    </w:pPr>
  </w:style>
  <w:style w:type="paragraph" w:customStyle="1" w:styleId="Table-SemiHeaderBold">
    <w:name w:val="Table - Semi Header Bold"/>
    <w:basedOn w:val="Table-SemiHeader"/>
    <w:qFormat/>
    <w:rsid w:val="00C624E2"/>
    <w:rPr>
      <w:b/>
      <w:bCs/>
    </w:rPr>
  </w:style>
  <w:style w:type="paragraph" w:customStyle="1" w:styleId="TableValue-Left">
    <w:name w:val="Table Value - Left"/>
    <w:basedOn w:val="Normlny"/>
    <w:rsid w:val="0065295A"/>
    <w:pPr>
      <w:spacing w:line="240" w:lineRule="auto"/>
      <w:jc w:val="left"/>
    </w:pPr>
    <w:rPr>
      <w:color w:val="0019A5"/>
      <w:szCs w:val="20"/>
    </w:rPr>
  </w:style>
  <w:style w:type="paragraph" w:customStyle="1" w:styleId="StyleTable-SemiHeaderLeft">
    <w:name w:val="Style Table - Semi Header + Left"/>
    <w:basedOn w:val="Table-SemiHeader"/>
    <w:rsid w:val="00324206"/>
    <w:pPr>
      <w:jc w:val="left"/>
    </w:pPr>
    <w:rPr>
      <w:szCs w:val="20"/>
    </w:rPr>
  </w:style>
  <w:style w:type="paragraph" w:customStyle="1" w:styleId="StyleListParagraph2Bold">
    <w:name w:val="Style List Paragraph 2 + Bold"/>
    <w:basedOn w:val="ListParagraph2"/>
    <w:rsid w:val="00324206"/>
    <w:rPr>
      <w:b/>
    </w:rPr>
  </w:style>
  <w:style w:type="paragraph" w:customStyle="1" w:styleId="StyleListParagraph2Bold1">
    <w:name w:val="Style List Paragraph 2 + Bold1"/>
    <w:basedOn w:val="ListParagraph2"/>
    <w:rsid w:val="00016026"/>
    <w:rPr>
      <w:b/>
    </w:rPr>
  </w:style>
  <w:style w:type="paragraph" w:customStyle="1" w:styleId="StyleBodyTextBold">
    <w:name w:val="Style Body Text + Bold"/>
    <w:basedOn w:val="Zkladntext"/>
    <w:rsid w:val="00016026"/>
    <w:rPr>
      <w:b/>
      <w:bCs/>
    </w:rPr>
  </w:style>
  <w:style w:type="character" w:customStyle="1" w:styleId="StyleMSGothic">
    <w:name w:val="Style MS Gothic"/>
    <w:basedOn w:val="Predvolenpsmoodseku"/>
    <w:rsid w:val="00016026"/>
    <w:rPr>
      <w:rFonts w:ascii="MS Gothic" w:hAnsi="MS Gothic"/>
      <w:color w:val="0019A5"/>
    </w:rPr>
  </w:style>
  <w:style w:type="paragraph" w:customStyle="1" w:styleId="TableText-Leftindent">
    <w:name w:val="Table Text - Left indent"/>
    <w:basedOn w:val="TableText-Left"/>
    <w:qFormat/>
    <w:rsid w:val="00666CB2"/>
    <w:pPr>
      <w:ind w:left="22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4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2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ED5712-8D4C-4E50-A758-09FAF2D7E65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f8a142f-f8e1-47f5-bdab-718b4b85da93}" enabled="1" method="Standard" siteId="{b287c0b1-6968-4dc8-9732-8d00f2760e8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1437</Words>
  <Characters>8195</Characters>
  <Application>Microsoft Office Word</Application>
  <DocSecurity>0</DocSecurity>
  <Lines>68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9613</CharactersWithSpaces>
  <SharedDoc>false</SharedDoc>
  <HLinks>
    <vt:vector size="6" baseType="variant">
      <vt:variant>
        <vt:i4>6160492</vt:i4>
      </vt:variant>
      <vt:variant>
        <vt:i4>0</vt:i4>
      </vt:variant>
      <vt:variant>
        <vt:i4>0</vt:i4>
      </vt:variant>
      <vt:variant>
        <vt:i4>5</vt:i4>
      </vt:variant>
      <vt:variant>
        <vt:lpwstr>mailto:osobne.udaje@o2bs.sk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2024-06-30T10:30:00Z</dcterms:created>
  <dcterms:modified xsi:type="dcterms:W3CDTF">2024-06-30T10:31:00Z</dcterms:modified>
  <cp:contentStatus/>
</cp:coreProperties>
</file>